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900DA" w:rsidRDefault="00EC1E67">
      <w:pPr>
        <w:rPr>
          <w:sz w:val="4"/>
        </w:rPr>
      </w:pPr>
      <w:r>
        <w:rPr>
          <w:noProof/>
          <w:sz w:val="4"/>
          <w:lang w:eastAsia="ru-RU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601345</wp:posOffset>
                </wp:positionV>
                <wp:extent cx="4984750" cy="497840"/>
                <wp:effectExtent l="0" t="0" r="0" b="0"/>
                <wp:wrapNone/>
                <wp:docPr id="1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4920" cy="49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900DA" w:rsidRDefault="00EC1E67">
                            <w:pPr>
                              <w:pStyle w:val="af9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355003, г. Ставрополь, ул. Ленина, д. 293,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тел.: 35-58-10 (доп. 2116)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http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://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www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stavinvest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ru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press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stavinvest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</w:txbxContent>
                      </wps:txbx>
                      <wps:bodyPr anchor="t" upright="1">
                        <a:spAutoFit/>
                      </wps:bodyPr>
                    </wps:wsp>
                  </a:graphicData>
                </a:graphic>
                <wp14:sizeRelV relativeFrom="page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rect id="shape_0" ID="Поле 2" path="m0,0l-2147483645,0l-2147483645,-2147483646l0,-2147483646xe" fillcolor="white" stroked="t" o:allowincell="f" style="position:absolute;margin-left:86.25pt;margin-top:47.35pt;width:392.45pt;height:39.15pt;mso-wrap-style:square;v-text-anchor:top">
                <v:fill o:detectmouseclick="t" type="solid" color2="black"/>
                <v:stroke color="white" joinstyle="round" endcap="flat"/>
                <v:textbox>
                  <w:txbxContent>
                    <w:p>
                      <w:pPr>
                        <w:pStyle w:val="Style10"/>
                        <w:spacing w:before="0" w:after="200"/>
                        <w:jc w:val="center"/>
                        <w:rPr>
                          <w:rFonts w:ascii="Times New Roman" w:hAnsi="Times New Roman" w:cs="Times New Roman"/>
                          <w:color w:val="0000FF"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eastAsia="Times New Roman" w:cs="Times New Roman"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355003, г. Ставрополь, ул. Ленина, д. 293, </w:t>
                      </w:r>
                      <w:r>
                        <w:rPr>
                          <w:rFonts w:eastAsia="Times New Roman" w:cs="Times New Roman" w:ascii="Times New Roman" w:hAnsi="Times New Roman"/>
                          <w:color w:val="000000"/>
                          <w:sz w:val="26"/>
                          <w:szCs w:val="26"/>
                          <w:shd w:fill="FFFFFF" w:val="clear"/>
                        </w:rPr>
                        <w:t>тел.: 35-58-10 (доп. 2116)</w:t>
                      </w:r>
                      <w:r>
                        <w:rPr>
                          <w:rFonts w:eastAsia="Times New Roman" w:cs="Times New Roman" w:ascii="Times New Roman" w:hAnsi="Times New Roman"/>
                          <w:color w:val="000000"/>
                          <w:sz w:val="26"/>
                          <w:szCs w:val="26"/>
                        </w:rPr>
                        <w:br/>
                      </w:r>
                      <w:r>
                        <w:rPr>
                          <w:rFonts w:eastAsia="Times New Roman" w:cs="Times New Roman" w:ascii="Times New Roman" w:hAnsi="Times New Roman"/>
                          <w:color w:val="000000"/>
                          <w:sz w:val="26"/>
                          <w:szCs w:val="26"/>
                          <w:lang w:val="en-US"/>
                        </w:rPr>
                        <w:t>http</w:t>
                      </w:r>
                      <w:r>
                        <w:rPr>
                          <w:rFonts w:eastAsia="Times New Roman" w:cs="Times New Roman" w:ascii="Times New Roman" w:hAnsi="Times New Roman"/>
                          <w:color w:val="000000"/>
                          <w:sz w:val="26"/>
                          <w:szCs w:val="26"/>
                        </w:rPr>
                        <w:t>://</w:t>
                      </w:r>
                      <w:r>
                        <w:rPr>
                          <w:rFonts w:eastAsia="Times New Roman" w:cs="Times New Roman" w:ascii="Times New Roman" w:hAnsi="Times New Roman"/>
                          <w:color w:val="000000"/>
                          <w:sz w:val="26"/>
                          <w:szCs w:val="26"/>
                          <w:lang w:val="en-US"/>
                        </w:rPr>
                        <w:t>www</w:t>
                      </w:r>
                      <w:r>
                        <w:rPr>
                          <w:rFonts w:eastAsia="Times New Roman" w:cs="Times New Roman" w:ascii="Times New Roman" w:hAnsi="Times New Roman"/>
                          <w:color w:val="000000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eastAsia="Times New Roman" w:cs="Times New Roman" w:ascii="Times New Roman" w:hAnsi="Times New Roman"/>
                          <w:color w:val="000000"/>
                          <w:sz w:val="26"/>
                          <w:szCs w:val="26"/>
                          <w:lang w:val="en-US"/>
                        </w:rPr>
                        <w:t>stavinvest</w:t>
                      </w:r>
                      <w:r>
                        <w:rPr>
                          <w:rFonts w:eastAsia="Times New Roman" w:cs="Times New Roman" w:ascii="Times New Roman" w:hAnsi="Times New Roman"/>
                          <w:color w:val="000000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eastAsia="Times New Roman" w:cs="Times New Roman" w:ascii="Times New Roman" w:hAnsi="Times New Roman"/>
                          <w:color w:val="000000"/>
                          <w:sz w:val="26"/>
                          <w:szCs w:val="26"/>
                          <w:lang w:val="en-US"/>
                        </w:rPr>
                        <w:t>ru</w:t>
                      </w:r>
                      <w:r>
                        <w:rPr>
                          <w:rFonts w:eastAsia="Times New Roman" w:cs="Times New Roman"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eastAsia="Times New Roman" w:cs="Times New Roman" w:ascii="Times New Roman" w:hAnsi="Times New Roman"/>
                          <w:color w:val="000000"/>
                          <w:sz w:val="26"/>
                          <w:szCs w:val="26"/>
                          <w:lang w:val="en-US"/>
                        </w:rPr>
                        <w:t>e</w:t>
                      </w:r>
                      <w:r>
                        <w:rPr>
                          <w:rFonts w:eastAsia="Times New Roman" w:cs="Times New Roman" w:ascii="Times New Roman" w:hAnsi="Times New Roman"/>
                          <w:color w:val="000000"/>
                          <w:sz w:val="26"/>
                          <w:szCs w:val="26"/>
                        </w:rPr>
                        <w:t>-</w:t>
                      </w:r>
                      <w:r>
                        <w:rPr>
                          <w:rFonts w:eastAsia="Times New Roman" w:cs="Times New Roman" w:ascii="Times New Roman" w:hAnsi="Times New Roman"/>
                          <w:color w:val="000000"/>
                          <w:sz w:val="26"/>
                          <w:szCs w:val="26"/>
                          <w:lang w:val="en-US"/>
                        </w:rPr>
                        <w:t>mail</w:t>
                      </w:r>
                      <w:r>
                        <w:rPr>
                          <w:rFonts w:eastAsia="Times New Roman" w:cs="Times New Roman"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>
                        <w:rPr>
                          <w:rFonts w:eastAsia="Times New Roman" w:cs="Times New Roman" w:ascii="Times New Roman" w:hAnsi="Times New Roman"/>
                          <w:color w:val="000000"/>
                          <w:sz w:val="26"/>
                          <w:szCs w:val="26"/>
                          <w:lang w:val="en-US"/>
                        </w:rPr>
                        <w:t>press</w:t>
                      </w:r>
                      <w:r>
                        <w:rPr>
                          <w:rFonts w:eastAsia="Times New Roman" w:cs="Times New Roman" w:ascii="Times New Roman" w:hAnsi="Times New Roman"/>
                          <w:color w:val="000000"/>
                          <w:sz w:val="26"/>
                          <w:szCs w:val="26"/>
                        </w:rPr>
                        <w:t>@</w:t>
                      </w:r>
                      <w:r>
                        <w:rPr>
                          <w:rFonts w:eastAsia="Times New Roman" w:cs="Times New Roman" w:ascii="Times New Roman" w:hAnsi="Times New Roman"/>
                          <w:color w:val="000000"/>
                          <w:sz w:val="26"/>
                          <w:szCs w:val="26"/>
                          <w:lang w:val="en-US"/>
                        </w:rPr>
                        <w:t>stavinvest</w:t>
                      </w:r>
                      <w:r>
                        <w:rPr>
                          <w:rFonts w:eastAsia="Times New Roman" w:cs="Times New Roman" w:ascii="Times New Roman" w:hAnsi="Times New Roman"/>
                          <w:color w:val="000000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eastAsia="Times New Roman" w:cs="Times New Roman" w:ascii="Times New Roman" w:hAnsi="Times New Roman"/>
                          <w:color w:val="000000"/>
                          <w:sz w:val="26"/>
                          <w:szCs w:val="26"/>
                          <w:lang w:val="en-US"/>
                        </w:rPr>
                        <w:t>ru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noProof/>
          <w:sz w:val="4"/>
          <w:lang w:eastAsia="ru-RU"/>
        </w:rPr>
        <w:drawing>
          <wp:anchor distT="0" distB="0" distL="114300" distR="114300" simplePos="0" relativeHeight="4" behindDoc="1" locked="0" layoutInCell="0" allowOverlap="1">
            <wp:simplePos x="0" y="0"/>
            <wp:positionH relativeFrom="column">
              <wp:posOffset>-588645</wp:posOffset>
            </wp:positionH>
            <wp:positionV relativeFrom="paragraph">
              <wp:posOffset>-360680</wp:posOffset>
            </wp:positionV>
            <wp:extent cx="6628130" cy="1564005"/>
            <wp:effectExtent l="0" t="0" r="0" b="0"/>
            <wp:wrapSquare wrapText="bothSides"/>
            <wp:docPr id="2" name="Рисунок 1" descr="МЭР 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МЭР С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130" cy="156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00DA" w:rsidRDefault="00EC1E67">
      <w:pPr>
        <w:spacing w:line="255" w:lineRule="exact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Продукцию Ставрополья представили на крупнейшей мировой выставке</w:t>
      </w:r>
    </w:p>
    <w:p w:rsidR="007900DA" w:rsidRDefault="00EC1E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Ставропольские производители натуральных продуктов представили свою продукцию на международной выставке «ПродЭкспо-2023». 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Ежегодно на протяжении практически тридцати лет выставка собирает на своих площадках производителей и поставщиков продовольствия и нап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итков из разных стран мира.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Мероприятие, которое входит в десятку крупнейших мировых выставочных проектов по продовольственной тематике, прошло в Минске – столице Республики Беларусь. В выставке приняли участие более 2000 компаний из 35 стран, в том числе из Европы, Азии, Южной Амери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ки и Африки. </w:t>
      </w:r>
    </w:p>
    <w:p w:rsidR="007900DA" w:rsidRDefault="00EC1E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 xml:space="preserve">Для операторов индустрии выставка стала демонстрационной площадкой для продуктовых премьер, гастрономических новинок, а также презентацией технологий и решений для производства продукции.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Тематические салоны выставки охватили все сегменты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сийского и зарубежного продовольственного рынка.</w:t>
      </w:r>
    </w:p>
    <w:p w:rsidR="007900DA" w:rsidRDefault="00EC1E67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На коллективном стенде, организованным центром поддержки экспорта, который действует на площадке Центра оказания услуг «Мой бизнес», в рамках реализации национального проекта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Малое и среднее предприниматель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ство и поддержка индивидуальной предпринимательской инициативы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</w:rPr>
        <w:t>#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господдержкамсп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свою продукцию представили четыре компании из Ставропольского края, которые производят здоровое питание,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highlight w:val="white"/>
        </w:rPr>
        <w:t>муку из мягких сортов пшеницы,</w:t>
      </w:r>
      <w:r>
        <w:rPr>
          <w:rFonts w:ascii="Arial" w:eastAsia="Arial" w:hAnsi="Arial" w:cs="Arial"/>
          <w:color w:val="000000"/>
          <w:sz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минеральную воду, а также напитки на 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снове артезианской воды, добываемой из заповедных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районов края.</w:t>
      </w:r>
    </w:p>
    <w:p w:rsidR="007900DA" w:rsidRDefault="00EC1E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Региональные участники отметили, что были установлены деловые связи между отечественными и зарубежными предприятиями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highlight w:val="white"/>
        </w:rPr>
        <w:t xml:space="preserve">в сфере производства продуктов питания, напитков и сырья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highlight w:val="white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highlight w:val="white"/>
        </w:rPr>
        <w:t>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highlight w:val="white"/>
        </w:rPr>
        <w:t xml:space="preserve"> производств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highlight w:val="white"/>
        </w:rPr>
        <w:t>енного комплекса. Это отличная возможность для всех участников сориентироваться в современных тенденциях рынка, обсудить актуальные вопросы развития продовольственной отрасли, найти новых деловых партнеров.</w:t>
      </w:r>
    </w:p>
    <w:p w:rsidR="007900DA" w:rsidRDefault="00EC1E67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highlight w:val="white"/>
        </w:rPr>
        <w:t>Переговоры с новыми партнерами предприниматели Ст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highlight w:val="white"/>
        </w:rPr>
        <w:t>авропольского края, принявшие участие в выставке, продолжат и после её завершения.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 «В стадии проработки находятся несколько экспортных контрактов. Их заключение ожидается до конца года», – прокомментировал министр экономического развития Ставропольс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кого края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Денис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Полюбин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7900DA" w:rsidRDefault="007900D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900DA">
      <w:pgSz w:w="11906" w:h="16838"/>
      <w:pgMar w:top="1134" w:right="74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1"/>
    <w:family w:val="roman"/>
    <w:pitch w:val="variable"/>
  </w:font>
  <w:font w:name="NSimSun">
    <w:panose1 w:val="02010609030101010101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0DA"/>
    <w:rsid w:val="007900DA"/>
    <w:rsid w:val="00EC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styleId="a3">
    <w:name w:val="Hyperlink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4">
    <w:name w:val="Символ сноски"/>
    <w:uiPriority w:val="99"/>
    <w:unhideWhenUsed/>
    <w:qFormat/>
    <w:rPr>
      <w:vertAlign w:val="superscript"/>
    </w:rPr>
  </w:style>
  <w:style w:type="character" w:styleId="a5">
    <w:name w:val="footnote reference"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6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a7">
    <w:name w:val="endnote reference"/>
    <w:rPr>
      <w:vertAlign w:val="superscript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Open Sans" w:eastAsia="NSimSun" w:hAnsi="Open Sans" w:cs="Lohit Devanagari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Lohit Devanagari"/>
    </w:rPr>
  </w:style>
  <w:style w:type="paragraph" w:styleId="ab">
    <w:name w:val="caption"/>
    <w:basedOn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paragraph" w:styleId="ac">
    <w:name w:val="index heading"/>
    <w:basedOn w:val="a8"/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styleId="ae">
    <w:name w:val="No Spacing"/>
    <w:uiPriority w:val="1"/>
    <w:qFormat/>
  </w:style>
  <w:style w:type="paragraph" w:styleId="af">
    <w:name w:val="Title"/>
    <w:basedOn w:val="a"/>
    <w:uiPriority w:val="10"/>
    <w:qFormat/>
    <w:pPr>
      <w:spacing w:before="300"/>
      <w:contextualSpacing/>
    </w:pPr>
    <w:rPr>
      <w:sz w:val="48"/>
      <w:szCs w:val="48"/>
    </w:rPr>
  </w:style>
  <w:style w:type="paragraph" w:styleId="af0">
    <w:name w:val="Subtitle"/>
    <w:basedOn w:val="a"/>
    <w:uiPriority w:val="11"/>
    <w:qFormat/>
    <w:pPr>
      <w:spacing w:before="200"/>
    </w:pPr>
    <w:rPr>
      <w:sz w:val="24"/>
      <w:szCs w:val="24"/>
    </w:rPr>
  </w:style>
  <w:style w:type="paragraph" w:styleId="20">
    <w:name w:val="Quote"/>
    <w:basedOn w:val="a"/>
    <w:uiPriority w:val="29"/>
    <w:qFormat/>
    <w:pPr>
      <w:ind w:left="720" w:right="720"/>
    </w:pPr>
    <w:rPr>
      <w:i/>
    </w:rPr>
  </w:style>
  <w:style w:type="paragraph" w:styleId="af1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2">
    <w:name w:val="Колонтитул"/>
    <w:basedOn w:val="a"/>
    <w:qFormat/>
  </w:style>
  <w:style w:type="paragraph" w:styleId="af3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4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5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af6">
    <w:name w:val="end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paragraph" w:styleId="10">
    <w:name w:val="toc 1"/>
    <w:basedOn w:val="a"/>
    <w:uiPriority w:val="39"/>
    <w:unhideWhenUsed/>
    <w:pPr>
      <w:spacing w:after="57"/>
    </w:pPr>
  </w:style>
  <w:style w:type="paragraph" w:styleId="21">
    <w:name w:val="toc 2"/>
    <w:basedOn w:val="a"/>
    <w:uiPriority w:val="39"/>
    <w:unhideWhenUsed/>
    <w:pPr>
      <w:spacing w:after="57"/>
      <w:ind w:left="283"/>
    </w:pPr>
  </w:style>
  <w:style w:type="paragraph" w:styleId="30">
    <w:name w:val="toc 3"/>
    <w:basedOn w:val="a"/>
    <w:uiPriority w:val="39"/>
    <w:unhideWhenUsed/>
    <w:pPr>
      <w:spacing w:after="57"/>
      <w:ind w:left="567"/>
    </w:pPr>
  </w:style>
  <w:style w:type="paragraph" w:styleId="40">
    <w:name w:val="toc 4"/>
    <w:basedOn w:val="a"/>
    <w:uiPriority w:val="39"/>
    <w:unhideWhenUsed/>
    <w:pPr>
      <w:spacing w:after="57"/>
      <w:ind w:left="850"/>
    </w:pPr>
  </w:style>
  <w:style w:type="paragraph" w:styleId="50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  <w:qFormat/>
    <w:pPr>
      <w:spacing w:after="200" w:line="276" w:lineRule="auto"/>
    </w:pPr>
  </w:style>
  <w:style w:type="paragraph" w:styleId="af8">
    <w:name w:val="table of figures"/>
    <w:basedOn w:val="a"/>
    <w:uiPriority w:val="99"/>
    <w:unhideWhenUsed/>
    <w:pPr>
      <w:spacing w:after="0"/>
    </w:pPr>
  </w:style>
  <w:style w:type="paragraph" w:customStyle="1" w:styleId="af9">
    <w:name w:val="Содержимое врезки"/>
    <w:basedOn w:val="a"/>
    <w:qFormat/>
  </w:style>
  <w:style w:type="table" w:styleId="afa">
    <w:name w:val="Table Grid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</w:tblStylePr>
    <w:tblStylePr w:type="lastRow">
      <w:rPr>
        <w:b/>
        <w:sz w:val="22"/>
      </w:r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tblPr/>
      <w:tcPr>
        <w:shd w:val="clear" w:color="FFFFFF" w:fill="FFFFFF" w:themeFill="text1" w:themeFillTint="00"/>
      </w:tcPr>
    </w:tblStylePr>
    <w:tblStylePr w:type="band1Horz">
      <w:tblPr/>
      <w:tcPr>
        <w:shd w:val="clear" w:color="FFFFFF" w:fill="FFFFFF" w:themeFill="text1" w:themeFillTint="00"/>
      </w:tcPr>
    </w:tblStylePr>
  </w:style>
  <w:style w:type="table" w:customStyle="1" w:styleId="PlainTable2">
    <w:name w:val="Plain Table 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sz w:val="22"/>
      </w:r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</w:rPr>
    </w:tblStylePr>
    <w:tblStylePr w:type="firstCol">
      <w:rPr>
        <w:b/>
        <w:caps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</w:rPr>
    </w:tblStylePr>
    <w:tblStylePr w:type="band1Vert">
      <w:rPr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FFFFFF" w:fill="5D8AC2" w:themeFill="accent1" w:themeFillTint="EA"/>
      </w:tcPr>
    </w:tblStylePr>
    <w:tblStylePr w:type="lastRow">
      <w:rPr>
        <w:b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FFFFFF" w:fill="D99695" w:themeFill="accent2" w:themeFillTint="97"/>
      </w:tcPr>
    </w:tblStylePr>
    <w:tblStylePr w:type="lastRow">
      <w:rPr>
        <w:b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FFFFFF" w:fill="9ABB59" w:themeFill="accent3" w:themeFillTint="FE"/>
      </w:tcPr>
    </w:tblStylePr>
    <w:tblStylePr w:type="lastRow">
      <w:rPr>
        <w:b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FFFFFF" w:fill="B2A1C6" w:themeFill="accent4" w:themeFillTint="9A"/>
      </w:tcPr>
    </w:tblStylePr>
    <w:tblStylePr w:type="lastRow">
      <w:rPr>
        <w:b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000000" w:themeFill="text1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b/>
        <w:sz w:val="22"/>
      </w:rPr>
      <w:tblPr/>
      <w:tcPr>
        <w:shd w:val="clear" w:color="FFFFFF" w:fill="000000" w:themeFill="text1"/>
      </w:tcPr>
    </w:tblStylePr>
    <w:tblStylePr w:type="lastCol">
      <w:rPr>
        <w:b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F81BD" w:themeFill="accent1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b/>
        <w:sz w:val="22"/>
      </w:rPr>
      <w:tblPr/>
      <w:tcPr>
        <w:shd w:val="clear" w:color="FFFFFF" w:fill="4F81BD" w:themeFill="accent1"/>
      </w:tcPr>
    </w:tblStylePr>
    <w:tblStylePr w:type="lastCol">
      <w:rPr>
        <w:b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C0504D" w:themeFill="accent2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b/>
        <w:sz w:val="22"/>
      </w:rPr>
      <w:tblPr/>
      <w:tcPr>
        <w:shd w:val="clear" w:color="FFFFFF" w:fill="C0504D" w:themeFill="accent2"/>
      </w:tcPr>
    </w:tblStylePr>
    <w:tblStylePr w:type="lastCol">
      <w:rPr>
        <w:b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9BBB59" w:themeFill="accent3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b/>
        <w:sz w:val="22"/>
      </w:rPr>
      <w:tblPr/>
      <w:tcPr>
        <w:shd w:val="clear" w:color="FFFFFF" w:fill="9BBB59" w:themeFill="accent3"/>
      </w:tcPr>
    </w:tblStylePr>
    <w:tblStylePr w:type="lastCol">
      <w:rPr>
        <w:b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8064A2" w:themeFill="accent4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b/>
        <w:sz w:val="22"/>
      </w:rPr>
      <w:tblPr/>
      <w:tcPr>
        <w:shd w:val="clear" w:color="FFFFFF" w:fill="8064A2" w:themeFill="accent4"/>
      </w:tcPr>
    </w:tblStylePr>
    <w:tblStylePr w:type="lastCol">
      <w:rPr>
        <w:b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BACC6" w:themeFill="accent5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b/>
        <w:sz w:val="22"/>
      </w:rPr>
      <w:tblPr/>
      <w:tcPr>
        <w:shd w:val="clear" w:color="FFFFFF" w:fill="4BACC6" w:themeFill="accent5"/>
      </w:tcPr>
    </w:tblStylePr>
    <w:tblStylePr w:type="lastCol">
      <w:rPr>
        <w:b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F79646" w:themeFill="accent6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b/>
        <w:sz w:val="22"/>
      </w:rPr>
      <w:tblPr/>
      <w:tcPr>
        <w:shd w:val="clear" w:color="FFFFFF" w:fill="F79646" w:themeFill="accent6"/>
      </w:tcPr>
    </w:tblStylePr>
    <w:tblStylePr w:type="lastCol">
      <w:rPr>
        <w:b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FFFFF" w:themeFill="text1" w:themeFillTint="0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FFFFFF" w:themeFill="text1" w:themeFillTint="0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000000" w:themeFill="tex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F81BD" w:themeFill="accen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000000" w:themeFill="tex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F81BD" w:themeFill="accen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C0504D" w:themeFill="accent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9BBB59" w:themeFill="accent3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8064A2" w:themeFill="accent4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BACC6" w:themeFill="accent5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F79646" w:themeFill="accent6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7F7F7F" w:themeFill="text1" w:themeFillTint="80"/>
      </w:tcPr>
    </w:tblStylePr>
    <w:tblStylePr w:type="lastRow">
      <w:rPr>
        <w:sz w:val="22"/>
      </w:rPr>
      <w:tblPr/>
      <w:tcPr>
        <w:shd w:val="clear" w:color="FFFFFF" w:fill="7F7F7F" w:themeFill="text1" w:themeFillTint="80"/>
      </w:tcPr>
    </w:tblStylePr>
    <w:tblStylePr w:type="firstCol">
      <w:rPr>
        <w:sz w:val="22"/>
      </w:rPr>
      <w:tblPr/>
      <w:tcPr>
        <w:shd w:val="clear" w:color="FFFFFF" w:fill="7F7F7F" w:themeFill="text1" w:themeFillTint="80"/>
      </w:tcPr>
    </w:tblStylePr>
    <w:tblStylePr w:type="lastCol">
      <w:rPr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Lined-Accent1">
    <w:name w:val="Lined - Accent 1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4BACC6" w:themeFill="accent5"/>
      </w:tcPr>
    </w:tblStylePr>
    <w:tblStylePr w:type="lastRow">
      <w:rPr>
        <w:sz w:val="22"/>
      </w:rPr>
      <w:tblPr/>
      <w:tcPr>
        <w:shd w:val="clear" w:color="FFFFFF" w:fill="4BACC6" w:themeFill="accent5"/>
      </w:tcPr>
    </w:tblStylePr>
    <w:tblStylePr w:type="firstCol">
      <w:rPr>
        <w:sz w:val="22"/>
      </w:rPr>
      <w:tblPr/>
      <w:tcPr>
        <w:shd w:val="clear" w:color="FFFFFF" w:fill="4BACC6" w:themeFill="accent5"/>
      </w:tcPr>
    </w:tblStylePr>
    <w:tblStylePr w:type="lastCol">
      <w:rPr>
        <w:sz w:val="22"/>
      </w:rPr>
      <w:tblPr/>
      <w:tcPr>
        <w:shd w:val="clear" w:color="FFFFFF" w:fill="4BACC6" w:themeFill="accent5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F79646" w:themeFill="accent6"/>
      </w:tcPr>
    </w:tblStylePr>
    <w:tblStylePr w:type="lastRow">
      <w:rPr>
        <w:sz w:val="22"/>
      </w:rPr>
      <w:tblPr/>
      <w:tcPr>
        <w:shd w:val="clear" w:color="FFFFFF" w:fill="F79646" w:themeFill="accent6"/>
      </w:tcPr>
    </w:tblStylePr>
    <w:tblStylePr w:type="firstCol">
      <w:rPr>
        <w:sz w:val="22"/>
      </w:rPr>
      <w:tblPr/>
      <w:tcPr>
        <w:shd w:val="clear" w:color="FFFFFF" w:fill="F79646" w:themeFill="accent6"/>
      </w:tcPr>
    </w:tblStylePr>
    <w:tblStylePr w:type="lastCol">
      <w:rPr>
        <w:sz w:val="22"/>
      </w:rPr>
      <w:tblPr/>
      <w:tcPr>
        <w:shd w:val="clear" w:color="FFFFFF" w:fill="F79646" w:themeFill="accent6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7F7F7F" w:themeFill="text1" w:themeFillTint="80"/>
      </w:tcPr>
    </w:tblStylePr>
    <w:tblStylePr w:type="lastRow">
      <w:rPr>
        <w:sz w:val="22"/>
      </w:rPr>
      <w:tblPr/>
      <w:tcPr>
        <w:shd w:val="clear" w:color="FFFFFF" w:fill="7F7F7F" w:themeFill="text1" w:themeFillTint="80"/>
      </w:tcPr>
    </w:tblStylePr>
    <w:tblStylePr w:type="firstCol">
      <w:rPr>
        <w:sz w:val="22"/>
      </w:rPr>
      <w:tblPr/>
      <w:tcPr>
        <w:shd w:val="clear" w:color="FFFFFF" w:fill="7F7F7F" w:themeFill="text1" w:themeFillTint="80"/>
      </w:tcPr>
    </w:tblStylePr>
    <w:tblStylePr w:type="lastCol">
      <w:rPr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BorderedLined-Accent1">
    <w:name w:val="Bordered &amp; Lined - Accent 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4BACC6" w:themeFill="accent5"/>
      </w:tcPr>
    </w:tblStylePr>
    <w:tblStylePr w:type="lastRow">
      <w:rPr>
        <w:sz w:val="22"/>
      </w:rPr>
      <w:tblPr/>
      <w:tcPr>
        <w:shd w:val="clear" w:color="FFFFFF" w:fill="4BACC6" w:themeFill="accent5"/>
      </w:tcPr>
    </w:tblStylePr>
    <w:tblStylePr w:type="firstCol">
      <w:rPr>
        <w:sz w:val="22"/>
      </w:rPr>
      <w:tblPr/>
      <w:tcPr>
        <w:shd w:val="clear" w:color="FFFFFF" w:fill="4BACC6" w:themeFill="accent5"/>
      </w:tcPr>
    </w:tblStylePr>
    <w:tblStylePr w:type="lastCol">
      <w:rPr>
        <w:sz w:val="22"/>
      </w:rPr>
      <w:tblPr/>
      <w:tcPr>
        <w:shd w:val="clear" w:color="FFFFFF" w:fill="4BACC6" w:themeFill="accent5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F79646" w:themeFill="accent6"/>
      </w:tcPr>
    </w:tblStylePr>
    <w:tblStylePr w:type="lastRow">
      <w:rPr>
        <w:sz w:val="22"/>
      </w:rPr>
      <w:tblPr/>
      <w:tcPr>
        <w:shd w:val="clear" w:color="FFFFFF" w:fill="F79646" w:themeFill="accent6"/>
      </w:tcPr>
    </w:tblStylePr>
    <w:tblStylePr w:type="firstCol">
      <w:rPr>
        <w:sz w:val="22"/>
      </w:rPr>
      <w:tblPr/>
      <w:tcPr>
        <w:shd w:val="clear" w:color="FFFFFF" w:fill="F79646" w:themeFill="accent6"/>
      </w:tcPr>
    </w:tblStylePr>
    <w:tblStylePr w:type="lastCol">
      <w:rPr>
        <w:sz w:val="22"/>
      </w:rPr>
      <w:tblPr/>
      <w:tcPr>
        <w:shd w:val="clear" w:color="FFFFFF" w:fill="F79646" w:themeFill="accent6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</dc:creator>
  <cp:lastModifiedBy>Экономисты</cp:lastModifiedBy>
  <cp:revision>2</cp:revision>
  <dcterms:created xsi:type="dcterms:W3CDTF">2023-11-29T08:41:00Z</dcterms:created>
  <dcterms:modified xsi:type="dcterms:W3CDTF">2023-11-29T08:41:00Z</dcterms:modified>
  <dc:language>ru-RU</dc:language>
</cp:coreProperties>
</file>