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BC4" w:rsidRPr="006F0508" w:rsidRDefault="004F3BC4" w:rsidP="0081479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508">
        <w:rPr>
          <w:rFonts w:ascii="Times New Roman" w:hAnsi="Times New Roman" w:cs="Times New Roman"/>
          <w:b/>
          <w:sz w:val="28"/>
          <w:szCs w:val="28"/>
        </w:rPr>
        <w:t xml:space="preserve">ГКУ «ЦЗН </w:t>
      </w:r>
      <w:proofErr w:type="spellStart"/>
      <w:r w:rsidRPr="006F0508">
        <w:rPr>
          <w:rFonts w:ascii="Times New Roman" w:hAnsi="Times New Roman" w:cs="Times New Roman"/>
          <w:b/>
          <w:sz w:val="28"/>
          <w:szCs w:val="28"/>
        </w:rPr>
        <w:t>Степновского</w:t>
      </w:r>
      <w:proofErr w:type="spellEnd"/>
      <w:r w:rsidRPr="006F0508">
        <w:rPr>
          <w:rFonts w:ascii="Times New Roman" w:hAnsi="Times New Roman" w:cs="Times New Roman"/>
          <w:b/>
          <w:sz w:val="28"/>
          <w:szCs w:val="28"/>
        </w:rPr>
        <w:t xml:space="preserve"> района» информирует граждан</w:t>
      </w:r>
      <w:r w:rsidR="008C5D72">
        <w:rPr>
          <w:rFonts w:ascii="Times New Roman" w:hAnsi="Times New Roman" w:cs="Times New Roman"/>
          <w:b/>
          <w:sz w:val="28"/>
          <w:szCs w:val="28"/>
        </w:rPr>
        <w:t xml:space="preserve"> о возможности обучения</w:t>
      </w:r>
      <w:r w:rsidRPr="006F0508">
        <w:rPr>
          <w:rFonts w:ascii="Times New Roman" w:hAnsi="Times New Roman" w:cs="Times New Roman"/>
          <w:b/>
          <w:sz w:val="28"/>
          <w:szCs w:val="28"/>
        </w:rPr>
        <w:t>.</w:t>
      </w:r>
    </w:p>
    <w:p w:rsidR="004F3BC4" w:rsidRPr="006F0508" w:rsidRDefault="004F3BC4" w:rsidP="0059531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3BC4" w:rsidRPr="008C5D72" w:rsidRDefault="00696F99" w:rsidP="006F05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D72">
        <w:rPr>
          <w:rFonts w:ascii="Times New Roman" w:hAnsi="Times New Roman" w:cs="Times New Roman"/>
          <w:sz w:val="28"/>
          <w:szCs w:val="28"/>
        </w:rPr>
        <w:t>В 20</w:t>
      </w:r>
      <w:r w:rsidR="004F3BC4" w:rsidRPr="008C5D72">
        <w:rPr>
          <w:rFonts w:ascii="Times New Roman" w:hAnsi="Times New Roman" w:cs="Times New Roman"/>
          <w:sz w:val="28"/>
          <w:szCs w:val="28"/>
        </w:rPr>
        <w:t>23</w:t>
      </w:r>
      <w:r w:rsidRPr="008C5D72">
        <w:rPr>
          <w:rFonts w:ascii="Times New Roman" w:hAnsi="Times New Roman" w:cs="Times New Roman"/>
          <w:sz w:val="28"/>
          <w:szCs w:val="28"/>
        </w:rPr>
        <w:t xml:space="preserve"> году  в рамках федерального проекта «Содействия занятости» национального проекта</w:t>
      </w:r>
      <w:r w:rsidR="004F3BC4" w:rsidRPr="008C5D72">
        <w:rPr>
          <w:rFonts w:ascii="Times New Roman" w:hAnsi="Times New Roman" w:cs="Times New Roman"/>
          <w:sz w:val="28"/>
          <w:szCs w:val="28"/>
        </w:rPr>
        <w:t xml:space="preserve"> «Демография»</w:t>
      </w:r>
      <w:r w:rsidRPr="008C5D72">
        <w:rPr>
          <w:rFonts w:ascii="Times New Roman" w:hAnsi="Times New Roman" w:cs="Times New Roman"/>
          <w:sz w:val="28"/>
          <w:szCs w:val="28"/>
        </w:rPr>
        <w:t xml:space="preserve"> на территории Ставропольского края продолжается реализация мероприятий по профессиональному обучению и дополнительному профессиональному образованию отдельных категорий граждан: </w:t>
      </w:r>
    </w:p>
    <w:p w:rsidR="004F3BC4" w:rsidRPr="008C5D72" w:rsidRDefault="00696F99" w:rsidP="006F0508">
      <w:pPr>
        <w:pStyle w:val="a4"/>
        <w:numPr>
          <w:ilvl w:val="0"/>
          <w:numId w:val="4"/>
        </w:numPr>
        <w:spacing w:after="0" w:line="24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8C5D72">
        <w:rPr>
          <w:rFonts w:ascii="Times New Roman" w:hAnsi="Times New Roman" w:cs="Times New Roman"/>
          <w:sz w:val="28"/>
          <w:szCs w:val="28"/>
        </w:rPr>
        <w:t xml:space="preserve">граждан, ищущих работу и обратившихся в </w:t>
      </w:r>
      <w:r w:rsidR="00942B85" w:rsidRPr="008C5D72">
        <w:rPr>
          <w:rFonts w:ascii="Times New Roman" w:hAnsi="Times New Roman" w:cs="Times New Roman"/>
          <w:sz w:val="28"/>
          <w:szCs w:val="28"/>
        </w:rPr>
        <w:t xml:space="preserve">органы </w:t>
      </w:r>
      <w:r w:rsidRPr="008C5D72">
        <w:rPr>
          <w:rFonts w:ascii="Times New Roman" w:hAnsi="Times New Roman" w:cs="Times New Roman"/>
          <w:sz w:val="28"/>
          <w:szCs w:val="28"/>
        </w:rPr>
        <w:t>служб</w:t>
      </w:r>
      <w:r w:rsidR="00942B85" w:rsidRPr="008C5D72">
        <w:rPr>
          <w:rFonts w:ascii="Times New Roman" w:hAnsi="Times New Roman" w:cs="Times New Roman"/>
          <w:sz w:val="28"/>
          <w:szCs w:val="28"/>
        </w:rPr>
        <w:t>ы</w:t>
      </w:r>
      <w:r w:rsidRPr="008C5D72">
        <w:rPr>
          <w:rFonts w:ascii="Times New Roman" w:hAnsi="Times New Roman" w:cs="Times New Roman"/>
          <w:sz w:val="28"/>
          <w:szCs w:val="28"/>
        </w:rPr>
        <w:t xml:space="preserve"> занятости</w:t>
      </w:r>
      <w:r w:rsidR="004F3BC4" w:rsidRPr="008C5D72">
        <w:rPr>
          <w:rFonts w:ascii="Times New Roman" w:hAnsi="Times New Roman" w:cs="Times New Roman"/>
          <w:sz w:val="28"/>
          <w:szCs w:val="28"/>
        </w:rPr>
        <w:t>, включая безработных граждан;</w:t>
      </w:r>
    </w:p>
    <w:p w:rsidR="004F3BC4" w:rsidRPr="008C5D72" w:rsidRDefault="00942B85" w:rsidP="006F050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D72">
        <w:rPr>
          <w:rFonts w:ascii="Times New Roman" w:hAnsi="Times New Roman" w:cs="Times New Roman"/>
          <w:sz w:val="28"/>
          <w:szCs w:val="28"/>
        </w:rPr>
        <w:t>лиц в возраст</w:t>
      </w:r>
      <w:r w:rsidR="006135D3" w:rsidRPr="008C5D72">
        <w:rPr>
          <w:rFonts w:ascii="Times New Roman" w:hAnsi="Times New Roman" w:cs="Times New Roman"/>
          <w:sz w:val="28"/>
          <w:szCs w:val="28"/>
        </w:rPr>
        <w:t xml:space="preserve">е 50-лет и старше, предпенсионного возраста; </w:t>
      </w:r>
    </w:p>
    <w:p w:rsidR="004F3BC4" w:rsidRPr="008C5D72" w:rsidRDefault="006135D3" w:rsidP="006F0508">
      <w:pPr>
        <w:pStyle w:val="a4"/>
        <w:numPr>
          <w:ilvl w:val="0"/>
          <w:numId w:val="4"/>
        </w:numPr>
        <w:spacing w:after="0" w:line="24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8C5D72">
        <w:rPr>
          <w:rFonts w:ascii="Times New Roman" w:hAnsi="Times New Roman" w:cs="Times New Roman"/>
          <w:sz w:val="28"/>
          <w:szCs w:val="28"/>
        </w:rPr>
        <w:t xml:space="preserve">женщин, находящихся в отпуске по уходу за </w:t>
      </w:r>
      <w:r w:rsidR="004F3BC4" w:rsidRPr="008C5D72">
        <w:rPr>
          <w:rFonts w:ascii="Times New Roman" w:hAnsi="Times New Roman" w:cs="Times New Roman"/>
          <w:sz w:val="28"/>
          <w:szCs w:val="28"/>
        </w:rPr>
        <w:t>ребенком в возрасте до трех лет;</w:t>
      </w:r>
    </w:p>
    <w:p w:rsidR="004F3BC4" w:rsidRPr="008C5D72" w:rsidRDefault="006135D3" w:rsidP="006F0508">
      <w:pPr>
        <w:pStyle w:val="a4"/>
        <w:numPr>
          <w:ilvl w:val="0"/>
          <w:numId w:val="4"/>
        </w:numPr>
        <w:spacing w:after="0" w:line="24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8C5D72">
        <w:rPr>
          <w:rFonts w:ascii="Times New Roman" w:hAnsi="Times New Roman" w:cs="Times New Roman"/>
          <w:sz w:val="28"/>
          <w:szCs w:val="28"/>
        </w:rPr>
        <w:t xml:space="preserve"> женщин, не состоящих в трудовых отношениях и имеющих детей дошкольного возраста.</w:t>
      </w:r>
    </w:p>
    <w:p w:rsidR="006F0508" w:rsidRPr="008C5D72" w:rsidRDefault="006F0508" w:rsidP="006F0508">
      <w:pPr>
        <w:pStyle w:val="a4"/>
        <w:numPr>
          <w:ilvl w:val="0"/>
          <w:numId w:val="4"/>
        </w:numPr>
        <w:shd w:val="clear" w:color="auto" w:fill="FFFFFF"/>
        <w:spacing w:line="240" w:lineRule="auto"/>
        <w:ind w:left="0" w:firstLine="106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C5D72">
        <w:rPr>
          <w:rFonts w:ascii="Times New Roman" w:eastAsia="Times New Roman" w:hAnsi="Times New Roman" w:cs="Times New Roman"/>
          <w:bCs/>
          <w:sz w:val="28"/>
          <w:szCs w:val="28"/>
        </w:rPr>
        <w:t>Работники, находящиеся под риском увольнения, включая введение режима неполного рабочего времени, простой, временную приостановку работ, предоставление отпусков без сохранения заработной платы, проведение мероприятий по высвобождению работников;</w:t>
      </w:r>
    </w:p>
    <w:p w:rsidR="006F0508" w:rsidRPr="008C5D72" w:rsidRDefault="006F0508" w:rsidP="006F0508">
      <w:pPr>
        <w:pStyle w:val="a4"/>
        <w:numPr>
          <w:ilvl w:val="0"/>
          <w:numId w:val="4"/>
        </w:numPr>
        <w:shd w:val="clear" w:color="auto" w:fill="FFFFFF"/>
        <w:spacing w:line="240" w:lineRule="auto"/>
        <w:ind w:left="0" w:firstLine="106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C5D72">
        <w:rPr>
          <w:rFonts w:ascii="Times New Roman" w:eastAsia="Times New Roman" w:hAnsi="Times New Roman" w:cs="Times New Roman"/>
          <w:bCs/>
          <w:sz w:val="28"/>
          <w:szCs w:val="28"/>
        </w:rPr>
        <w:t>Граждане Украины и лица без гражданства, постоянно проживающие на территории Украины, которые получили удостоверение беженца или свидетельство о предоставлении временного убежища на территории Российской Федерации;</w:t>
      </w:r>
    </w:p>
    <w:p w:rsidR="006F0508" w:rsidRPr="008C5D72" w:rsidRDefault="006F0508" w:rsidP="006F0508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C5D72">
        <w:rPr>
          <w:rFonts w:ascii="Times New Roman" w:eastAsia="Times New Roman" w:hAnsi="Times New Roman" w:cs="Times New Roman"/>
          <w:bCs/>
          <w:sz w:val="28"/>
          <w:szCs w:val="28"/>
        </w:rPr>
        <w:t>Молодежь в возрасте до 35 лет, которые относятся к категориям:</w:t>
      </w:r>
    </w:p>
    <w:p w:rsidR="004F3BC4" w:rsidRPr="008C5D72" w:rsidRDefault="004F3BC4" w:rsidP="006F0508">
      <w:pPr>
        <w:pStyle w:val="a4"/>
        <w:numPr>
          <w:ilvl w:val="0"/>
          <w:numId w:val="6"/>
        </w:numPr>
        <w:shd w:val="clear" w:color="auto" w:fill="FFFFFF"/>
        <w:spacing w:before="100" w:beforeAutospacing="1" w:after="67" w:line="240" w:lineRule="auto"/>
        <w:ind w:left="-142" w:firstLine="12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D72">
        <w:rPr>
          <w:rFonts w:ascii="Times New Roman" w:eastAsia="Times New Roman" w:hAnsi="Times New Roman" w:cs="Times New Roman"/>
          <w:sz w:val="28"/>
          <w:szCs w:val="28"/>
        </w:rPr>
        <w:t xml:space="preserve">граждан, которые </w:t>
      </w:r>
      <w:proofErr w:type="gramStart"/>
      <w:r w:rsidRPr="008C5D72">
        <w:rPr>
          <w:rFonts w:ascii="Times New Roman" w:eastAsia="Times New Roman" w:hAnsi="Times New Roman" w:cs="Times New Roman"/>
          <w:sz w:val="28"/>
          <w:szCs w:val="28"/>
        </w:rPr>
        <w:t>с даты окончания</w:t>
      </w:r>
      <w:proofErr w:type="gramEnd"/>
      <w:r w:rsidRPr="008C5D72">
        <w:rPr>
          <w:rFonts w:ascii="Times New Roman" w:eastAsia="Times New Roman" w:hAnsi="Times New Roman" w:cs="Times New Roman"/>
          <w:sz w:val="28"/>
          <w:szCs w:val="28"/>
        </w:rPr>
        <w:t xml:space="preserve"> военной службы по призыву не являются занятыми в соответствии с законодательством о занятости населения в течение 4 месяцев и более;</w:t>
      </w:r>
    </w:p>
    <w:p w:rsidR="006F0508" w:rsidRPr="008C5D72" w:rsidRDefault="006F0508" w:rsidP="006F0508">
      <w:pPr>
        <w:pStyle w:val="a4"/>
        <w:numPr>
          <w:ilvl w:val="0"/>
          <w:numId w:val="6"/>
        </w:numPr>
        <w:shd w:val="clear" w:color="auto" w:fill="FFFFFF"/>
        <w:spacing w:before="100" w:beforeAutospacing="1" w:after="67" w:line="240" w:lineRule="auto"/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D72">
        <w:rPr>
          <w:rFonts w:ascii="Times New Roman" w:eastAsia="Times New Roman" w:hAnsi="Times New Roman" w:cs="Times New Roman"/>
          <w:sz w:val="28"/>
          <w:szCs w:val="28"/>
        </w:rPr>
        <w:t xml:space="preserve">граждан, не имеющих среднего профессионального или высшего образования и не обучающихся по образовательным программам среднего профессионального или высшего образования (в случае </w:t>
      </w:r>
      <w:proofErr w:type="gramStart"/>
      <w:r w:rsidRPr="008C5D72">
        <w:rPr>
          <w:rFonts w:ascii="Times New Roman" w:eastAsia="Times New Roman" w:hAnsi="Times New Roman" w:cs="Times New Roman"/>
          <w:sz w:val="28"/>
          <w:szCs w:val="28"/>
        </w:rPr>
        <w:t>обучения по</w:t>
      </w:r>
      <w:proofErr w:type="gramEnd"/>
      <w:r w:rsidRPr="008C5D72">
        <w:rPr>
          <w:rFonts w:ascii="Times New Roman" w:eastAsia="Times New Roman" w:hAnsi="Times New Roman" w:cs="Times New Roman"/>
          <w:sz w:val="28"/>
          <w:szCs w:val="28"/>
        </w:rPr>
        <w:t xml:space="preserve"> основным программам профессионального обучения);</w:t>
      </w:r>
    </w:p>
    <w:p w:rsidR="006F0508" w:rsidRPr="008C5D72" w:rsidRDefault="006F0508" w:rsidP="006F0508">
      <w:pPr>
        <w:pStyle w:val="a4"/>
        <w:numPr>
          <w:ilvl w:val="0"/>
          <w:numId w:val="6"/>
        </w:numPr>
        <w:shd w:val="clear" w:color="auto" w:fill="FFFFFF"/>
        <w:spacing w:before="100" w:beforeAutospacing="1" w:after="67" w:line="240" w:lineRule="auto"/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D72">
        <w:rPr>
          <w:rFonts w:ascii="Times New Roman" w:eastAsia="Times New Roman" w:hAnsi="Times New Roman" w:cs="Times New Roman"/>
          <w:sz w:val="28"/>
          <w:szCs w:val="28"/>
        </w:rPr>
        <w:t xml:space="preserve">граждан, не имеющих среднего профессионального или высшего образования и не обучающихся по образовательным программам среднего профессионального или высшего образования (в случае </w:t>
      </w:r>
      <w:proofErr w:type="gramStart"/>
      <w:r w:rsidRPr="008C5D72">
        <w:rPr>
          <w:rFonts w:ascii="Times New Roman" w:eastAsia="Times New Roman" w:hAnsi="Times New Roman" w:cs="Times New Roman"/>
          <w:sz w:val="28"/>
          <w:szCs w:val="28"/>
        </w:rPr>
        <w:t>обучения по</w:t>
      </w:r>
      <w:proofErr w:type="gramEnd"/>
      <w:r w:rsidRPr="008C5D72">
        <w:rPr>
          <w:rFonts w:ascii="Times New Roman" w:eastAsia="Times New Roman" w:hAnsi="Times New Roman" w:cs="Times New Roman"/>
          <w:sz w:val="28"/>
          <w:szCs w:val="28"/>
        </w:rPr>
        <w:t xml:space="preserve"> основным программам профессионального обучения);</w:t>
      </w:r>
    </w:p>
    <w:p w:rsidR="006F0508" w:rsidRPr="008C5D72" w:rsidRDefault="006F0508" w:rsidP="006F0508">
      <w:pPr>
        <w:numPr>
          <w:ilvl w:val="0"/>
          <w:numId w:val="6"/>
        </w:numPr>
        <w:shd w:val="clear" w:color="auto" w:fill="FFFFFF"/>
        <w:spacing w:before="100" w:beforeAutospacing="1" w:after="67" w:line="240" w:lineRule="auto"/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D72">
        <w:rPr>
          <w:rFonts w:ascii="Times New Roman" w:eastAsia="Times New Roman" w:hAnsi="Times New Roman" w:cs="Times New Roman"/>
          <w:sz w:val="28"/>
          <w:szCs w:val="28"/>
        </w:rPr>
        <w:t xml:space="preserve">граждан, которые </w:t>
      </w:r>
      <w:proofErr w:type="gramStart"/>
      <w:r w:rsidRPr="008C5D72">
        <w:rPr>
          <w:rFonts w:ascii="Times New Roman" w:eastAsia="Times New Roman" w:hAnsi="Times New Roman" w:cs="Times New Roman"/>
          <w:sz w:val="28"/>
          <w:szCs w:val="28"/>
        </w:rPr>
        <w:t>с даты выдачи</w:t>
      </w:r>
      <w:proofErr w:type="gramEnd"/>
      <w:r w:rsidRPr="008C5D72">
        <w:rPr>
          <w:rFonts w:ascii="Times New Roman" w:eastAsia="Times New Roman" w:hAnsi="Times New Roman" w:cs="Times New Roman"/>
          <w:sz w:val="28"/>
          <w:szCs w:val="28"/>
        </w:rPr>
        <w:t xml:space="preserve"> им документа об образовании и (или) о квалификации не являются занятыми в соответствии с законодательством о занятости населения в течение 4 месяцев и более;</w:t>
      </w:r>
    </w:p>
    <w:p w:rsidR="006F0508" w:rsidRPr="008C5D72" w:rsidRDefault="006F0508" w:rsidP="006F0508">
      <w:pPr>
        <w:numPr>
          <w:ilvl w:val="0"/>
          <w:numId w:val="6"/>
        </w:numPr>
        <w:shd w:val="clear" w:color="auto" w:fill="FFFFFF"/>
        <w:spacing w:before="100" w:beforeAutospacing="1" w:after="67" w:line="240" w:lineRule="auto"/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D72">
        <w:rPr>
          <w:rFonts w:ascii="Times New Roman" w:eastAsia="Times New Roman" w:hAnsi="Times New Roman" w:cs="Times New Roman"/>
          <w:sz w:val="28"/>
          <w:szCs w:val="28"/>
        </w:rPr>
        <w:t>граждан, находящихся под риском увольнения (планируемых к увольнению в связи с ликвидацией организации либо прекращением деятельности индивидуальным предпринимателем, сокращением численности или штата работников организации, индивидуального предпринимателя и возможным расторжением трудовых договоров);</w:t>
      </w:r>
    </w:p>
    <w:p w:rsidR="006F0508" w:rsidRPr="008C5D72" w:rsidRDefault="006F0508" w:rsidP="006F050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D7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граждан, завершающих </w:t>
      </w:r>
      <w:proofErr w:type="gramStart"/>
      <w:r w:rsidRPr="008C5D72">
        <w:rPr>
          <w:rFonts w:ascii="Times New Roman" w:eastAsia="Times New Roman" w:hAnsi="Times New Roman" w:cs="Times New Roman"/>
          <w:sz w:val="28"/>
          <w:szCs w:val="28"/>
        </w:rPr>
        <w:t>обучение по</w:t>
      </w:r>
      <w:proofErr w:type="gramEnd"/>
      <w:r w:rsidRPr="008C5D72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образовательным программам среднего профессионального или высшего образования в текущем календарном году (за исключением получивших грант на обучение или обучающихся по договорам о целевом обучении), обратившихся в органы службы занятости, для которых отсутствует подходящая работа по получаемой профессии (специальности).</w:t>
      </w:r>
    </w:p>
    <w:p w:rsidR="004F3BC4" w:rsidRPr="008C5D72" w:rsidRDefault="004F3BC4" w:rsidP="004F3BC4">
      <w:pPr>
        <w:pStyle w:val="3"/>
        <w:shd w:val="clear" w:color="auto" w:fill="FFFFFF"/>
        <w:spacing w:before="0" w:after="502"/>
        <w:rPr>
          <w:rFonts w:ascii="Times New Roman" w:hAnsi="Times New Roman" w:cs="Times New Roman"/>
          <w:color w:val="auto"/>
          <w:spacing w:val="3"/>
          <w:sz w:val="28"/>
          <w:szCs w:val="28"/>
        </w:rPr>
      </w:pPr>
      <w:r w:rsidRPr="008C5D72">
        <w:rPr>
          <w:rFonts w:ascii="Times New Roman" w:hAnsi="Times New Roman" w:cs="Times New Roman"/>
          <w:color w:val="auto"/>
          <w:spacing w:val="3"/>
          <w:sz w:val="28"/>
          <w:szCs w:val="28"/>
        </w:rPr>
        <w:t>Принять участие в обучении можно следующим образом</w:t>
      </w:r>
    </w:p>
    <w:p w:rsidR="004F3BC4" w:rsidRPr="008C5D72" w:rsidRDefault="004F3BC4" w:rsidP="00814792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C5D72">
        <w:rPr>
          <w:rFonts w:ascii="Times New Roman" w:hAnsi="Times New Roman" w:cs="Times New Roman"/>
          <w:sz w:val="28"/>
          <w:szCs w:val="28"/>
        </w:rPr>
        <w:t>Авторизироваться</w:t>
      </w:r>
      <w:proofErr w:type="spellEnd"/>
      <w:r w:rsidRPr="008C5D72">
        <w:rPr>
          <w:rFonts w:ascii="Times New Roman" w:hAnsi="Times New Roman" w:cs="Times New Roman"/>
          <w:sz w:val="28"/>
          <w:szCs w:val="28"/>
        </w:rPr>
        <w:t xml:space="preserve"> на портале с помощью учетной записи ЕСИА</w:t>
      </w:r>
    </w:p>
    <w:p w:rsidR="004F3BC4" w:rsidRPr="008C5D72" w:rsidRDefault="004F3BC4" w:rsidP="00814792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5D72">
        <w:rPr>
          <w:rFonts w:ascii="Times New Roman" w:hAnsi="Times New Roman" w:cs="Times New Roman"/>
          <w:sz w:val="28"/>
          <w:szCs w:val="28"/>
        </w:rPr>
        <w:t>Зайти на страницу «Список образовательных программ»</w:t>
      </w:r>
    </w:p>
    <w:p w:rsidR="004F3BC4" w:rsidRPr="008C5D72" w:rsidRDefault="004F3BC4" w:rsidP="00814792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5D72">
        <w:rPr>
          <w:rFonts w:ascii="Times New Roman" w:hAnsi="Times New Roman" w:cs="Times New Roman"/>
          <w:sz w:val="28"/>
          <w:szCs w:val="28"/>
        </w:rPr>
        <w:t>Подать заявку на интересующую вас программу</w:t>
      </w:r>
    </w:p>
    <w:p w:rsidR="004F3BC4" w:rsidRPr="008C5D72" w:rsidRDefault="004F3BC4" w:rsidP="00814792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5D72">
        <w:rPr>
          <w:rFonts w:ascii="Times New Roman" w:hAnsi="Times New Roman" w:cs="Times New Roman"/>
          <w:sz w:val="28"/>
          <w:szCs w:val="28"/>
        </w:rPr>
        <w:t>В течение трёх дней после подачи заявки получить в ЦЗН услугу по профессиональной ориентации, по итогам которой будет выдано подтверждение участия в программе, отказ или рекомендация по смене программы обучения</w:t>
      </w:r>
    </w:p>
    <w:p w:rsidR="006F0508" w:rsidRPr="008C5D72" w:rsidRDefault="006F0508" w:rsidP="00814792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5D72">
        <w:rPr>
          <w:rFonts w:ascii="Times New Roman" w:hAnsi="Times New Roman" w:cs="Times New Roman"/>
          <w:sz w:val="28"/>
          <w:szCs w:val="28"/>
        </w:rPr>
        <w:t>В случае получения рекомендации по смене программы обучения вы можете:</w:t>
      </w:r>
    </w:p>
    <w:p w:rsidR="004F3BC4" w:rsidRPr="008C5D72" w:rsidRDefault="00814792" w:rsidP="008147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5D7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F3BC4" w:rsidRPr="008C5D72">
        <w:rPr>
          <w:rFonts w:ascii="Times New Roman" w:hAnsi="Times New Roman" w:cs="Times New Roman"/>
          <w:sz w:val="28"/>
          <w:szCs w:val="28"/>
        </w:rPr>
        <w:t>1) отозвать ранее поданную заявку и подать новую на рекомендованную программу;</w:t>
      </w:r>
    </w:p>
    <w:p w:rsidR="004F3BC4" w:rsidRPr="008C5D72" w:rsidRDefault="00814792" w:rsidP="008147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5D7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F3BC4" w:rsidRPr="008C5D72">
        <w:rPr>
          <w:rFonts w:ascii="Times New Roman" w:hAnsi="Times New Roman" w:cs="Times New Roman"/>
          <w:sz w:val="28"/>
          <w:szCs w:val="28"/>
        </w:rPr>
        <w:t>2) отклонить рекомендацию. В этом случае перед началом обучения вам необходимо подписать с</w:t>
      </w:r>
      <w:r w:rsidR="004F3BC4" w:rsidRPr="008C5D72">
        <w:t xml:space="preserve"> </w:t>
      </w:r>
      <w:r w:rsidR="004F3BC4" w:rsidRPr="008C5D72">
        <w:rPr>
          <w:rFonts w:ascii="Times New Roman" w:hAnsi="Times New Roman" w:cs="Times New Roman"/>
          <w:sz w:val="28"/>
          <w:szCs w:val="28"/>
        </w:rPr>
        <w:t>образовательной организацией договор, в соответствии с которым вы обязуетесь найти работу или открыть свое дело после завершения обучения</w:t>
      </w:r>
      <w:r w:rsidRPr="008C5D72">
        <w:rPr>
          <w:rFonts w:ascii="Times New Roman" w:hAnsi="Times New Roman" w:cs="Times New Roman"/>
          <w:sz w:val="28"/>
          <w:szCs w:val="28"/>
        </w:rPr>
        <w:t>.</w:t>
      </w:r>
    </w:p>
    <w:p w:rsidR="00814792" w:rsidRPr="008C5D72" w:rsidRDefault="004F3BC4" w:rsidP="00814792">
      <w:pPr>
        <w:spacing w:line="24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 w:rsidRPr="008C5D72">
        <w:rPr>
          <w:rFonts w:ascii="Times New Roman" w:hAnsi="Times New Roman" w:cs="Times New Roman"/>
          <w:sz w:val="28"/>
          <w:szCs w:val="28"/>
        </w:rPr>
        <w:t>6</w:t>
      </w:r>
      <w:r w:rsidR="00814792" w:rsidRPr="008C5D72">
        <w:rPr>
          <w:rFonts w:ascii="Times New Roman" w:hAnsi="Times New Roman" w:cs="Times New Roman"/>
          <w:sz w:val="28"/>
          <w:szCs w:val="28"/>
        </w:rPr>
        <w:t xml:space="preserve">.  </w:t>
      </w:r>
      <w:r w:rsidRPr="008C5D72">
        <w:rPr>
          <w:rFonts w:ascii="Times New Roman" w:hAnsi="Times New Roman" w:cs="Times New Roman"/>
          <w:sz w:val="28"/>
          <w:szCs w:val="28"/>
        </w:rPr>
        <w:t>После успешной подачи заявки ожидайте её рассмотрения.</w:t>
      </w:r>
    </w:p>
    <w:p w:rsidR="00814792" w:rsidRPr="008C5D72" w:rsidRDefault="00814792" w:rsidP="00814792">
      <w:pPr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8C5D72">
        <w:rPr>
          <w:rFonts w:ascii="Times New Roman" w:hAnsi="Times New Roman" w:cs="Times New Roman"/>
          <w:sz w:val="28"/>
          <w:szCs w:val="28"/>
        </w:rPr>
        <w:t xml:space="preserve">7. </w:t>
      </w:r>
      <w:r w:rsidR="004F3BC4" w:rsidRPr="008C5D72">
        <w:rPr>
          <w:rFonts w:ascii="Times New Roman" w:hAnsi="Times New Roman" w:cs="Times New Roman"/>
          <w:sz w:val="28"/>
          <w:szCs w:val="28"/>
        </w:rPr>
        <w:t>Рассмотрение заявки на обучение может занимать до семи рабочих дней</w:t>
      </w:r>
    </w:p>
    <w:p w:rsidR="006135D3" w:rsidRPr="008C5D72" w:rsidRDefault="00814792" w:rsidP="008C5D72">
      <w:pPr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8C5D72">
        <w:rPr>
          <w:rFonts w:ascii="Times New Roman" w:hAnsi="Times New Roman" w:cs="Times New Roman"/>
          <w:sz w:val="28"/>
          <w:szCs w:val="28"/>
        </w:rPr>
        <w:t xml:space="preserve">8. </w:t>
      </w:r>
      <w:r w:rsidR="004F3BC4" w:rsidRPr="008C5D72">
        <w:rPr>
          <w:rFonts w:ascii="Times New Roman" w:hAnsi="Times New Roman" w:cs="Times New Roman"/>
          <w:sz w:val="28"/>
          <w:szCs w:val="28"/>
        </w:rPr>
        <w:t>Зачисление в группу обучения произойдет в течение 10 рабочих дней после одобрения заявки</w:t>
      </w:r>
      <w:r w:rsidR="008C5D72" w:rsidRPr="008C5D72">
        <w:rPr>
          <w:rFonts w:ascii="Times New Roman" w:hAnsi="Times New Roman" w:cs="Times New Roman"/>
          <w:sz w:val="28"/>
          <w:szCs w:val="28"/>
        </w:rPr>
        <w:t>.</w:t>
      </w:r>
    </w:p>
    <w:p w:rsidR="008C5D72" w:rsidRPr="008C5D72" w:rsidRDefault="008C5D72" w:rsidP="008C5D72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8C5D72">
        <w:rPr>
          <w:rFonts w:ascii="Times New Roman" w:hAnsi="Times New Roman" w:cs="Times New Roman"/>
          <w:sz w:val="28"/>
          <w:szCs w:val="28"/>
        </w:rPr>
        <w:t>Более подробную информацию можно получить, обратившись по адресу:</w:t>
      </w:r>
    </w:p>
    <w:p w:rsidR="008C5D72" w:rsidRPr="008C5D72" w:rsidRDefault="008C5D72" w:rsidP="008C5D72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proofErr w:type="gramStart"/>
      <w:r w:rsidRPr="008C5D7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C5D72">
        <w:rPr>
          <w:rFonts w:ascii="Times New Roman" w:hAnsi="Times New Roman" w:cs="Times New Roman"/>
          <w:sz w:val="28"/>
          <w:szCs w:val="28"/>
        </w:rPr>
        <w:t xml:space="preserve">. Степное, ул. П. </w:t>
      </w:r>
      <w:proofErr w:type="spellStart"/>
      <w:r w:rsidRPr="008C5D72">
        <w:rPr>
          <w:rFonts w:ascii="Times New Roman" w:hAnsi="Times New Roman" w:cs="Times New Roman"/>
          <w:sz w:val="28"/>
          <w:szCs w:val="28"/>
        </w:rPr>
        <w:t>Явецкого</w:t>
      </w:r>
      <w:proofErr w:type="spellEnd"/>
      <w:r w:rsidRPr="008C5D72">
        <w:rPr>
          <w:rFonts w:ascii="Times New Roman" w:hAnsi="Times New Roman" w:cs="Times New Roman"/>
          <w:sz w:val="28"/>
          <w:szCs w:val="28"/>
        </w:rPr>
        <w:t>, 49 или по телефону 88656331669</w:t>
      </w:r>
    </w:p>
    <w:p w:rsidR="00F55677" w:rsidRPr="008C5D72" w:rsidRDefault="00F55677" w:rsidP="008C5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F55677" w:rsidRPr="008C5D72" w:rsidSect="00B10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06D5F"/>
    <w:multiLevelType w:val="hybridMultilevel"/>
    <w:tmpl w:val="F41C5CAC"/>
    <w:lvl w:ilvl="0" w:tplc="A1AAA54C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41140"/>
    <w:multiLevelType w:val="hybridMultilevel"/>
    <w:tmpl w:val="00202CEA"/>
    <w:lvl w:ilvl="0" w:tplc="3118CB68">
      <w:numFmt w:val="bullet"/>
      <w:lvlText w:val=""/>
      <w:lvlJc w:val="left"/>
      <w:pPr>
        <w:ind w:left="1068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0D25060"/>
    <w:multiLevelType w:val="hybridMultilevel"/>
    <w:tmpl w:val="BA46C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F71916"/>
    <w:multiLevelType w:val="hybridMultilevel"/>
    <w:tmpl w:val="A2A885F6"/>
    <w:lvl w:ilvl="0" w:tplc="075A6106">
      <w:start w:val="8"/>
      <w:numFmt w:val="decimal"/>
      <w:lvlText w:val="%1."/>
      <w:lvlJc w:val="left"/>
      <w:pPr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4">
    <w:nsid w:val="3F931904"/>
    <w:multiLevelType w:val="hybridMultilevel"/>
    <w:tmpl w:val="A266C4AC"/>
    <w:lvl w:ilvl="0" w:tplc="9DBCE270">
      <w:start w:val="8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A177F9F"/>
    <w:multiLevelType w:val="multilevel"/>
    <w:tmpl w:val="B9BAC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B42C8C"/>
    <w:multiLevelType w:val="hybridMultilevel"/>
    <w:tmpl w:val="5CB86E7A"/>
    <w:lvl w:ilvl="0" w:tplc="0419000F">
      <w:start w:val="1"/>
      <w:numFmt w:val="decimal"/>
      <w:lvlText w:val="%1."/>
      <w:lvlJc w:val="left"/>
      <w:pPr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7">
    <w:nsid w:val="7BF247F3"/>
    <w:multiLevelType w:val="hybridMultilevel"/>
    <w:tmpl w:val="0B9E0B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5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95313"/>
    <w:rsid w:val="000162AF"/>
    <w:rsid w:val="00055230"/>
    <w:rsid w:val="00075C15"/>
    <w:rsid w:val="000F359C"/>
    <w:rsid w:val="00153FD3"/>
    <w:rsid w:val="001A2FD6"/>
    <w:rsid w:val="001C038F"/>
    <w:rsid w:val="001E6320"/>
    <w:rsid w:val="00233BA2"/>
    <w:rsid w:val="002760E6"/>
    <w:rsid w:val="002B48F8"/>
    <w:rsid w:val="002D7F93"/>
    <w:rsid w:val="00300CA1"/>
    <w:rsid w:val="00307D94"/>
    <w:rsid w:val="00375AFD"/>
    <w:rsid w:val="00390728"/>
    <w:rsid w:val="003D38A2"/>
    <w:rsid w:val="004B6CFD"/>
    <w:rsid w:val="004C2BCB"/>
    <w:rsid w:val="004F3BC4"/>
    <w:rsid w:val="00595313"/>
    <w:rsid w:val="005A2E6D"/>
    <w:rsid w:val="005D73B8"/>
    <w:rsid w:val="006135D3"/>
    <w:rsid w:val="00696F99"/>
    <w:rsid w:val="006B236C"/>
    <w:rsid w:val="006E4183"/>
    <w:rsid w:val="006F0508"/>
    <w:rsid w:val="007259A1"/>
    <w:rsid w:val="00800338"/>
    <w:rsid w:val="008110B9"/>
    <w:rsid w:val="00811D28"/>
    <w:rsid w:val="00814792"/>
    <w:rsid w:val="0084171A"/>
    <w:rsid w:val="00847A51"/>
    <w:rsid w:val="008C5D72"/>
    <w:rsid w:val="008F2313"/>
    <w:rsid w:val="008F49BE"/>
    <w:rsid w:val="00942B85"/>
    <w:rsid w:val="009F6F56"/>
    <w:rsid w:val="00A6319D"/>
    <w:rsid w:val="00A65182"/>
    <w:rsid w:val="00AA47D6"/>
    <w:rsid w:val="00AB683E"/>
    <w:rsid w:val="00AC107F"/>
    <w:rsid w:val="00B04389"/>
    <w:rsid w:val="00B100FF"/>
    <w:rsid w:val="00B65B16"/>
    <w:rsid w:val="00B93D1B"/>
    <w:rsid w:val="00BE13DE"/>
    <w:rsid w:val="00BF3CD2"/>
    <w:rsid w:val="00C13F9E"/>
    <w:rsid w:val="00C4199C"/>
    <w:rsid w:val="00C428CC"/>
    <w:rsid w:val="00CB7D81"/>
    <w:rsid w:val="00D215EA"/>
    <w:rsid w:val="00DD7FE8"/>
    <w:rsid w:val="00E55631"/>
    <w:rsid w:val="00E9689A"/>
    <w:rsid w:val="00EA616A"/>
    <w:rsid w:val="00F55677"/>
    <w:rsid w:val="00F63074"/>
    <w:rsid w:val="00FE4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FF"/>
  </w:style>
  <w:style w:type="paragraph" w:styleId="3">
    <w:name w:val="heading 3"/>
    <w:basedOn w:val="a"/>
    <w:next w:val="a"/>
    <w:link w:val="30"/>
    <w:uiPriority w:val="9"/>
    <w:unhideWhenUsed/>
    <w:qFormat/>
    <w:rsid w:val="004F3B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59531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595313"/>
    <w:rPr>
      <w:rFonts w:ascii="Times New Roman" w:eastAsia="Times New Roman" w:hAnsi="Times New Roman" w:cs="Times New Roman"/>
      <w:b/>
      <w:szCs w:val="24"/>
    </w:rPr>
  </w:style>
  <w:style w:type="paragraph" w:styleId="31">
    <w:name w:val="Body Text 3"/>
    <w:basedOn w:val="a"/>
    <w:link w:val="32"/>
    <w:semiHidden/>
    <w:unhideWhenUsed/>
    <w:rsid w:val="00595313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4"/>
    </w:rPr>
  </w:style>
  <w:style w:type="character" w:customStyle="1" w:styleId="32">
    <w:name w:val="Основной текст 3 Знак"/>
    <w:basedOn w:val="a0"/>
    <w:link w:val="31"/>
    <w:semiHidden/>
    <w:rsid w:val="00595313"/>
    <w:rPr>
      <w:rFonts w:ascii="Times New Roman" w:eastAsia="Times New Roman" w:hAnsi="Times New Roman" w:cs="Times New Roman"/>
      <w:b/>
      <w:caps/>
      <w:sz w:val="24"/>
      <w:szCs w:val="24"/>
    </w:rPr>
  </w:style>
  <w:style w:type="table" w:styleId="a3">
    <w:name w:val="Table Grid"/>
    <w:basedOn w:val="a1"/>
    <w:uiPriority w:val="59"/>
    <w:rsid w:val="005953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2FD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A2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2FD6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semiHidden/>
    <w:unhideWhenUsed/>
    <w:rsid w:val="004C2BC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4C2BCB"/>
  </w:style>
  <w:style w:type="character" w:styleId="a9">
    <w:name w:val="Hyperlink"/>
    <w:basedOn w:val="a0"/>
    <w:uiPriority w:val="99"/>
    <w:unhideWhenUsed/>
    <w:rsid w:val="00F63074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4F3BC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a">
    <w:name w:val="Strong"/>
    <w:basedOn w:val="a0"/>
    <w:uiPriority w:val="22"/>
    <w:qFormat/>
    <w:rsid w:val="004F3B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9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96915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741666">
                  <w:marLeft w:val="0"/>
                  <w:marRight w:val="2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2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612628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678255">
                  <w:marLeft w:val="0"/>
                  <w:marRight w:val="2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5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978467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23068">
                  <w:marLeft w:val="0"/>
                  <w:marRight w:val="2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1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331082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499503">
                  <w:marLeft w:val="0"/>
                  <w:marRight w:val="2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44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079132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2545">
                  <w:marLeft w:val="0"/>
                  <w:marRight w:val="2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10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793058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530336">
                  <w:marLeft w:val="0"/>
                  <w:marRight w:val="2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4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32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951615">
                  <w:marLeft w:val="0"/>
                  <w:marRight w:val="2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49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9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84899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93142">
                  <w:marLeft w:val="0"/>
                  <w:marRight w:val="2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8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6295102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6467">
                  <w:marLeft w:val="0"/>
                  <w:marRight w:val="2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234950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804821">
                  <w:marLeft w:val="0"/>
                  <w:marRight w:val="2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51114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27477">
                  <w:marLeft w:val="0"/>
                  <w:marRight w:val="2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5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714747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78583">
                  <w:marLeft w:val="0"/>
                  <w:marRight w:val="2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7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371899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043869">
                  <w:marLeft w:val="0"/>
                  <w:marRight w:val="2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34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74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074032">
                  <w:marLeft w:val="0"/>
                  <w:marRight w:val="2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0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2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74904">
              <w:marLeft w:val="-251"/>
              <w:marRight w:val="-251"/>
              <w:marTop w:val="0"/>
              <w:marBottom w:val="50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0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40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4560189">
              <w:marLeft w:val="-251"/>
              <w:marRight w:val="-251"/>
              <w:marTop w:val="0"/>
              <w:marBottom w:val="50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8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72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19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02116">
              <w:marLeft w:val="-251"/>
              <w:marRight w:val="-251"/>
              <w:marTop w:val="0"/>
              <w:marBottom w:val="50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72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25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ЦЗН</Company>
  <LinksUpToDate>false</LinksUpToDate>
  <CharactersWithSpaces>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Ninaxp</dc:creator>
  <cp:lastModifiedBy>priem5</cp:lastModifiedBy>
  <cp:revision>2</cp:revision>
  <cp:lastPrinted>2023-02-08T06:59:00Z</cp:lastPrinted>
  <dcterms:created xsi:type="dcterms:W3CDTF">2023-02-13T13:44:00Z</dcterms:created>
  <dcterms:modified xsi:type="dcterms:W3CDTF">2023-02-13T13:44:00Z</dcterms:modified>
</cp:coreProperties>
</file>