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5728C" w14:textId="73B471B2" w:rsidR="006363B9" w:rsidRDefault="006363B9" w:rsidP="00FC1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особенностях социальных вкладов рассказала Оксана Ступникова</w:t>
      </w:r>
    </w:p>
    <w:p w14:paraId="43454C72" w14:textId="77777777" w:rsidR="006363B9" w:rsidRDefault="006363B9" w:rsidP="00FC1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FD6601" w14:textId="17EDFF3D" w:rsidR="006363B9" w:rsidRDefault="000A6CEB" w:rsidP="00FC1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B76">
        <w:rPr>
          <w:rFonts w:ascii="Times New Roman" w:hAnsi="Times New Roman" w:cs="Times New Roman"/>
          <w:sz w:val="28"/>
          <w:szCs w:val="28"/>
        </w:rPr>
        <w:t xml:space="preserve">На днях Минфин России вернулся к идее социальных вкладов, которые представляют собой вклады для малообеспеченных слоев населения, общей суммой до 100 тыс. рублей и со сроком не более одного года. </w:t>
      </w:r>
    </w:p>
    <w:p w14:paraId="585EDDDD" w14:textId="77777777" w:rsidR="006363B9" w:rsidRDefault="006363B9" w:rsidP="00636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 факультета экономики, управления и права Северо-Кавказского института – филиала РАНХиГС Оксана Ступникова рассказала, что о</w:t>
      </w:r>
      <w:r w:rsidR="000A6CEB" w:rsidRPr="00FC1B76">
        <w:rPr>
          <w:rFonts w:ascii="Times New Roman" w:hAnsi="Times New Roman" w:cs="Times New Roman"/>
          <w:sz w:val="28"/>
          <w:szCs w:val="28"/>
        </w:rPr>
        <w:t xml:space="preserve">собенностью данного вклада является доходность, которая не может быть меньше ключевой ставки плюс один процент. </w:t>
      </w:r>
    </w:p>
    <w:p w14:paraId="3C4395D3" w14:textId="19B0EDC7" w:rsidR="000D7FEC" w:rsidRPr="00FC1B76" w:rsidRDefault="006363B9" w:rsidP="00636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A6CEB" w:rsidRPr="00FC1B76">
        <w:rPr>
          <w:rFonts w:ascii="Times New Roman" w:hAnsi="Times New Roman" w:cs="Times New Roman"/>
          <w:sz w:val="28"/>
          <w:szCs w:val="28"/>
        </w:rPr>
        <w:t xml:space="preserve">Важно и то, что в законопроекте зафиксирован прямой запрет на взимание банками комиссии по обслуживанию банковских вкладов и счетов, </w:t>
      </w:r>
      <w:r w:rsidR="00A51A41" w:rsidRPr="00FC1B76">
        <w:rPr>
          <w:rFonts w:ascii="Times New Roman" w:hAnsi="Times New Roman" w:cs="Times New Roman"/>
          <w:sz w:val="28"/>
          <w:szCs w:val="28"/>
        </w:rPr>
        <w:t>е</w:t>
      </w:r>
      <w:r w:rsidR="000A6CEB" w:rsidRPr="00FC1B76">
        <w:rPr>
          <w:rFonts w:ascii="Times New Roman" w:hAnsi="Times New Roman" w:cs="Times New Roman"/>
          <w:sz w:val="28"/>
          <w:szCs w:val="28"/>
        </w:rPr>
        <w:t xml:space="preserve">сли сумма вклада не превышает 15 тыс. руб. </w:t>
      </w:r>
      <w:r w:rsidR="00A51A41" w:rsidRPr="00FC1B76">
        <w:rPr>
          <w:rFonts w:ascii="Times New Roman" w:hAnsi="Times New Roman" w:cs="Times New Roman"/>
          <w:sz w:val="28"/>
          <w:szCs w:val="28"/>
        </w:rPr>
        <w:t>Для открытия такого вклада необходимо получать меры государственной социальной поддержки и сведения об этом должны быть внесены в Единую государственную информационную систему социального обеспечения. К существенным ограничениям относится возможность открытия не более одного вклада</w:t>
      </w:r>
      <w:r>
        <w:rPr>
          <w:rFonts w:ascii="Times New Roman" w:hAnsi="Times New Roman" w:cs="Times New Roman"/>
          <w:sz w:val="28"/>
          <w:szCs w:val="28"/>
        </w:rPr>
        <w:t>», - отмечает эксперт.</w:t>
      </w:r>
      <w:r w:rsidR="00A51A41" w:rsidRPr="00FC1B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3B49FD" w14:textId="57CEBD11" w:rsidR="00A51A41" w:rsidRPr="00FC1B76" w:rsidRDefault="00A51A41" w:rsidP="00FC1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B76">
        <w:rPr>
          <w:rFonts w:ascii="Times New Roman" w:hAnsi="Times New Roman" w:cs="Times New Roman"/>
          <w:sz w:val="28"/>
          <w:szCs w:val="28"/>
        </w:rPr>
        <w:t>Полагают</w:t>
      </w:r>
      <w:r w:rsidR="00212D24">
        <w:rPr>
          <w:rFonts w:ascii="Times New Roman" w:hAnsi="Times New Roman" w:cs="Times New Roman"/>
          <w:sz w:val="28"/>
          <w:szCs w:val="28"/>
        </w:rPr>
        <w:t>,</w:t>
      </w:r>
      <w:r w:rsidRPr="00FC1B76">
        <w:rPr>
          <w:rFonts w:ascii="Times New Roman" w:hAnsi="Times New Roman" w:cs="Times New Roman"/>
          <w:sz w:val="28"/>
          <w:szCs w:val="28"/>
        </w:rPr>
        <w:t xml:space="preserve"> что закон вступит в действие в июле 2024 г. и возможность открывать социальные вклады </w:t>
      </w:r>
      <w:r w:rsidR="00212D24">
        <w:rPr>
          <w:rFonts w:ascii="Times New Roman" w:hAnsi="Times New Roman" w:cs="Times New Roman"/>
          <w:sz w:val="28"/>
          <w:szCs w:val="28"/>
        </w:rPr>
        <w:t>будет предоставлена</w:t>
      </w:r>
      <w:r w:rsidRPr="00FC1B76">
        <w:rPr>
          <w:rFonts w:ascii="Times New Roman" w:hAnsi="Times New Roman" w:cs="Times New Roman"/>
          <w:sz w:val="28"/>
          <w:szCs w:val="28"/>
        </w:rPr>
        <w:t xml:space="preserve"> довольно крупны</w:t>
      </w:r>
      <w:r w:rsidR="00212D24">
        <w:rPr>
          <w:rFonts w:ascii="Times New Roman" w:hAnsi="Times New Roman" w:cs="Times New Roman"/>
          <w:sz w:val="28"/>
          <w:szCs w:val="28"/>
        </w:rPr>
        <w:t>м</w:t>
      </w:r>
      <w:r w:rsidRPr="00FC1B76">
        <w:rPr>
          <w:rFonts w:ascii="Times New Roman" w:hAnsi="Times New Roman" w:cs="Times New Roman"/>
          <w:sz w:val="28"/>
          <w:szCs w:val="28"/>
        </w:rPr>
        <w:t>, известны</w:t>
      </w:r>
      <w:r w:rsidR="00212D24">
        <w:rPr>
          <w:rFonts w:ascii="Times New Roman" w:hAnsi="Times New Roman" w:cs="Times New Roman"/>
          <w:sz w:val="28"/>
          <w:szCs w:val="28"/>
        </w:rPr>
        <w:t>м</w:t>
      </w:r>
      <w:r w:rsidRPr="00FC1B76">
        <w:rPr>
          <w:rFonts w:ascii="Times New Roman" w:hAnsi="Times New Roman" w:cs="Times New Roman"/>
          <w:sz w:val="28"/>
          <w:szCs w:val="28"/>
        </w:rPr>
        <w:t xml:space="preserve"> банк</w:t>
      </w:r>
      <w:r w:rsidR="00212D24">
        <w:rPr>
          <w:rFonts w:ascii="Times New Roman" w:hAnsi="Times New Roman" w:cs="Times New Roman"/>
          <w:sz w:val="28"/>
          <w:szCs w:val="28"/>
        </w:rPr>
        <w:t>ам</w:t>
      </w:r>
      <w:r w:rsidRPr="00FC1B76">
        <w:rPr>
          <w:rFonts w:ascii="Times New Roman" w:hAnsi="Times New Roman" w:cs="Times New Roman"/>
          <w:sz w:val="28"/>
          <w:szCs w:val="28"/>
        </w:rPr>
        <w:t>. Все остальные банки обяжут открывать такие вклады через год, с 1 июля 2025 г.</w:t>
      </w:r>
    </w:p>
    <w:p w14:paraId="19A47B80" w14:textId="75685A36" w:rsidR="00A51A41" w:rsidRPr="00FC1B76" w:rsidRDefault="006363B9" w:rsidP="00FC1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51A41" w:rsidRPr="00FC1B76">
        <w:rPr>
          <w:rFonts w:ascii="Times New Roman" w:hAnsi="Times New Roman" w:cs="Times New Roman"/>
          <w:sz w:val="28"/>
          <w:szCs w:val="28"/>
        </w:rPr>
        <w:t xml:space="preserve">Самый сложный вопрос, который </w:t>
      </w:r>
      <w:r w:rsidR="00212D24">
        <w:rPr>
          <w:rFonts w:ascii="Times New Roman" w:hAnsi="Times New Roman" w:cs="Times New Roman"/>
          <w:sz w:val="28"/>
          <w:szCs w:val="28"/>
        </w:rPr>
        <w:t>возникает</w:t>
      </w:r>
      <w:r w:rsidR="00A51A41" w:rsidRPr="00FC1B76">
        <w:rPr>
          <w:rFonts w:ascii="Times New Roman" w:hAnsi="Times New Roman" w:cs="Times New Roman"/>
          <w:sz w:val="28"/>
          <w:szCs w:val="28"/>
        </w:rPr>
        <w:t xml:space="preserve"> при открытии такого вклада, насколько он будет доходным и выгодным. По оценкам экспертов, точные прогнозы дать сложно. Тем не менее, есть банки, которые сегодня предлагают вклады </w:t>
      </w:r>
      <w:r w:rsidR="009F18FE" w:rsidRPr="00FC1B76">
        <w:rPr>
          <w:rFonts w:ascii="Times New Roman" w:hAnsi="Times New Roman" w:cs="Times New Roman"/>
          <w:sz w:val="28"/>
          <w:szCs w:val="28"/>
        </w:rPr>
        <w:t xml:space="preserve">на более </w:t>
      </w:r>
      <w:proofErr w:type="gramStart"/>
      <w:r w:rsidR="009F18FE" w:rsidRPr="00FC1B76">
        <w:rPr>
          <w:rFonts w:ascii="Times New Roman" w:hAnsi="Times New Roman" w:cs="Times New Roman"/>
          <w:sz w:val="28"/>
          <w:szCs w:val="28"/>
        </w:rPr>
        <w:t>выгодных условиях</w:t>
      </w:r>
      <w:proofErr w:type="gramEnd"/>
      <w:r w:rsidR="009F18FE" w:rsidRPr="00FC1B76">
        <w:rPr>
          <w:rFonts w:ascii="Times New Roman" w:hAnsi="Times New Roman" w:cs="Times New Roman"/>
          <w:sz w:val="28"/>
          <w:szCs w:val="28"/>
        </w:rPr>
        <w:t xml:space="preserve"> по сравнению с </w:t>
      </w:r>
      <w:r w:rsidR="002643D3">
        <w:rPr>
          <w:rFonts w:ascii="Times New Roman" w:hAnsi="Times New Roman" w:cs="Times New Roman"/>
          <w:sz w:val="28"/>
          <w:szCs w:val="28"/>
        </w:rPr>
        <w:t xml:space="preserve">теми, которые указаны </w:t>
      </w:r>
      <w:r w:rsidR="009F18FE" w:rsidRPr="00FC1B76">
        <w:rPr>
          <w:rFonts w:ascii="Times New Roman" w:hAnsi="Times New Roman" w:cs="Times New Roman"/>
          <w:sz w:val="28"/>
          <w:szCs w:val="28"/>
        </w:rPr>
        <w:t xml:space="preserve">в законопроекте. С учетом того, что банки в принудительном порядке будут открывать такие социальные вклады, </w:t>
      </w:r>
      <w:r w:rsidR="002643D3">
        <w:rPr>
          <w:rFonts w:ascii="Times New Roman" w:hAnsi="Times New Roman" w:cs="Times New Roman"/>
          <w:sz w:val="28"/>
          <w:szCs w:val="28"/>
        </w:rPr>
        <w:t>им</w:t>
      </w:r>
      <w:r w:rsidR="009F18FE" w:rsidRPr="00FC1B76">
        <w:rPr>
          <w:rFonts w:ascii="Times New Roman" w:hAnsi="Times New Roman" w:cs="Times New Roman"/>
          <w:sz w:val="28"/>
          <w:szCs w:val="28"/>
        </w:rPr>
        <w:t xml:space="preserve"> будет довольно сложно балансировать свои интересы и интересы потребителя. Более того, если во главу угла поставить более высокую доходность, можно отдать предпочтение облигациям федерального займа или каким-либо корпоративным ценным бумагам, эмитентом которых выступают госкорпорации</w:t>
      </w:r>
      <w:r>
        <w:rPr>
          <w:rFonts w:ascii="Times New Roman" w:hAnsi="Times New Roman" w:cs="Times New Roman"/>
          <w:sz w:val="28"/>
          <w:szCs w:val="28"/>
        </w:rPr>
        <w:t>», - декан факультета экономики, управления и права Северо-Кавказского института – филиала РАНХиГС Оксана Ступникова.</w:t>
      </w:r>
    </w:p>
    <w:p w14:paraId="6897ADCE" w14:textId="7CBB4895" w:rsidR="009F18FE" w:rsidRPr="00FC1B76" w:rsidRDefault="006363B9" w:rsidP="00FC1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 рассказала, что, в</w:t>
      </w:r>
      <w:r w:rsidR="009F18FE" w:rsidRPr="00FC1B76">
        <w:rPr>
          <w:rFonts w:ascii="Times New Roman" w:hAnsi="Times New Roman" w:cs="Times New Roman"/>
          <w:sz w:val="28"/>
          <w:szCs w:val="28"/>
        </w:rPr>
        <w:t xml:space="preserve"> целом, инициатива в </w:t>
      </w:r>
      <w:r w:rsidR="008557A0" w:rsidRPr="00FC1B76">
        <w:rPr>
          <w:rFonts w:ascii="Times New Roman" w:hAnsi="Times New Roman" w:cs="Times New Roman"/>
          <w:sz w:val="28"/>
          <w:szCs w:val="28"/>
        </w:rPr>
        <w:t>открытии</w:t>
      </w:r>
      <w:r w:rsidR="009F18FE" w:rsidRPr="00FC1B76">
        <w:rPr>
          <w:rFonts w:ascii="Times New Roman" w:hAnsi="Times New Roman" w:cs="Times New Roman"/>
          <w:sz w:val="28"/>
          <w:szCs w:val="28"/>
        </w:rPr>
        <w:t xml:space="preserve"> таких социальных </w:t>
      </w:r>
      <w:r w:rsidR="002643D3">
        <w:rPr>
          <w:rFonts w:ascii="Times New Roman" w:hAnsi="Times New Roman" w:cs="Times New Roman"/>
          <w:sz w:val="28"/>
          <w:szCs w:val="28"/>
        </w:rPr>
        <w:t>в</w:t>
      </w:r>
      <w:r w:rsidR="009F18FE" w:rsidRPr="00FC1B76">
        <w:rPr>
          <w:rFonts w:ascii="Times New Roman" w:hAnsi="Times New Roman" w:cs="Times New Roman"/>
          <w:sz w:val="28"/>
          <w:szCs w:val="28"/>
        </w:rPr>
        <w:t>кладов исходит от власте</w:t>
      </w:r>
      <w:r w:rsidR="008557A0" w:rsidRPr="00FC1B76">
        <w:rPr>
          <w:rFonts w:ascii="Times New Roman" w:hAnsi="Times New Roman" w:cs="Times New Roman"/>
          <w:sz w:val="28"/>
          <w:szCs w:val="28"/>
        </w:rPr>
        <w:t>й</w:t>
      </w:r>
      <w:r w:rsidR="009F18FE" w:rsidRPr="00FC1B76">
        <w:rPr>
          <w:rFonts w:ascii="Times New Roman" w:hAnsi="Times New Roman" w:cs="Times New Roman"/>
          <w:sz w:val="28"/>
          <w:szCs w:val="28"/>
        </w:rPr>
        <w:t xml:space="preserve"> и Минфин ее поддерживает, </w:t>
      </w:r>
      <w:r w:rsidR="008557A0" w:rsidRPr="00FC1B76">
        <w:rPr>
          <w:rFonts w:ascii="Times New Roman" w:hAnsi="Times New Roman" w:cs="Times New Roman"/>
          <w:sz w:val="28"/>
          <w:szCs w:val="28"/>
        </w:rPr>
        <w:t xml:space="preserve">но есть понимание, что на практике это будет сопряжено с рядом трудностей, в том числе, административного и технического характера. </w:t>
      </w:r>
    </w:p>
    <w:p w14:paraId="797390CB" w14:textId="787FF420" w:rsidR="00A37A5A" w:rsidRPr="00FC1B76" w:rsidRDefault="006363B9" w:rsidP="00FC1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37A5A" w:rsidRPr="00FC1B76">
        <w:rPr>
          <w:rFonts w:ascii="Times New Roman" w:hAnsi="Times New Roman" w:cs="Times New Roman"/>
          <w:sz w:val="28"/>
          <w:szCs w:val="28"/>
        </w:rPr>
        <w:t xml:space="preserve">Такая мера со стороны государства направлена на повышение финансовой грамотности населения через стимулирование хранения </w:t>
      </w:r>
      <w:r w:rsidR="005235A3" w:rsidRPr="00FC1B76">
        <w:rPr>
          <w:rFonts w:ascii="Times New Roman" w:hAnsi="Times New Roman" w:cs="Times New Roman"/>
          <w:sz w:val="28"/>
          <w:szCs w:val="28"/>
        </w:rPr>
        <w:t>д</w:t>
      </w:r>
      <w:r w:rsidR="00A37A5A" w:rsidRPr="00FC1B76">
        <w:rPr>
          <w:rFonts w:ascii="Times New Roman" w:hAnsi="Times New Roman" w:cs="Times New Roman"/>
          <w:sz w:val="28"/>
          <w:szCs w:val="28"/>
        </w:rPr>
        <w:t xml:space="preserve">енег на счетах в банке, а также формирования привычки накапливать деньги, даже имея </w:t>
      </w:r>
      <w:r w:rsidR="005235A3" w:rsidRPr="00FC1B76">
        <w:rPr>
          <w:rFonts w:ascii="Times New Roman" w:hAnsi="Times New Roman" w:cs="Times New Roman"/>
          <w:sz w:val="28"/>
          <w:szCs w:val="28"/>
        </w:rPr>
        <w:t>невысокие</w:t>
      </w:r>
      <w:r w:rsidR="00A37A5A" w:rsidRPr="00FC1B76">
        <w:rPr>
          <w:rFonts w:ascii="Times New Roman" w:hAnsi="Times New Roman" w:cs="Times New Roman"/>
          <w:sz w:val="28"/>
          <w:szCs w:val="28"/>
        </w:rPr>
        <w:t xml:space="preserve"> доходы</w:t>
      </w:r>
      <w:r w:rsidR="005235A3" w:rsidRPr="00FC1B76">
        <w:rPr>
          <w:rFonts w:ascii="Times New Roman" w:hAnsi="Times New Roman" w:cs="Times New Roman"/>
          <w:sz w:val="28"/>
          <w:szCs w:val="28"/>
        </w:rPr>
        <w:t xml:space="preserve">, чтобы сформировать подушку безопасности. </w:t>
      </w:r>
    </w:p>
    <w:p w14:paraId="3B5DCC5E" w14:textId="7D85FAA8" w:rsidR="005235A3" w:rsidRPr="00FC1B76" w:rsidRDefault="005235A3" w:rsidP="00FC1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B76">
        <w:rPr>
          <w:rFonts w:ascii="Times New Roman" w:hAnsi="Times New Roman" w:cs="Times New Roman"/>
          <w:sz w:val="28"/>
          <w:szCs w:val="28"/>
        </w:rPr>
        <w:t xml:space="preserve">Однако необходимо </w:t>
      </w:r>
      <w:r w:rsidR="002643D3">
        <w:rPr>
          <w:rFonts w:ascii="Times New Roman" w:hAnsi="Times New Roman" w:cs="Times New Roman"/>
          <w:sz w:val="28"/>
          <w:szCs w:val="28"/>
        </w:rPr>
        <w:t>понимать</w:t>
      </w:r>
      <w:r w:rsidRPr="00FC1B76">
        <w:rPr>
          <w:rFonts w:ascii="Times New Roman" w:hAnsi="Times New Roman" w:cs="Times New Roman"/>
          <w:sz w:val="28"/>
          <w:szCs w:val="28"/>
        </w:rPr>
        <w:t xml:space="preserve">, что доходы по баковским вкладам будут включены в среднедушевые доходы семьи. Но, с учетом того, что они будут невысокими, это вряд ли приведет к серьезному изменению среднедушевых доходов. Получать пособие семья не сможет только в том случае, когда </w:t>
      </w:r>
      <w:r w:rsidRPr="00FC1B76">
        <w:rPr>
          <w:rFonts w:ascii="Times New Roman" w:hAnsi="Times New Roman" w:cs="Times New Roman"/>
          <w:sz w:val="28"/>
          <w:szCs w:val="28"/>
        </w:rPr>
        <w:lastRenderedPageBreak/>
        <w:t>процентные доходы станут превышать прожиточный минимум. Так, если предположить, что вклад будет максимальным и составит 100 тыс. руб., процентный доход должен быть более 14375 руб. (средний по России), значит ставка должна составлять более 14%, что маловероятно при действующей ключевой ставке 7,5%</w:t>
      </w:r>
      <w:r w:rsidR="006363B9">
        <w:rPr>
          <w:rFonts w:ascii="Times New Roman" w:hAnsi="Times New Roman" w:cs="Times New Roman"/>
          <w:sz w:val="28"/>
          <w:szCs w:val="28"/>
        </w:rPr>
        <w:t>, - декан факультета экономики, управления и права СКИ РАНХиГС Оксана Ступникова</w:t>
      </w:r>
      <w:r w:rsidRPr="00FC1B76">
        <w:rPr>
          <w:rFonts w:ascii="Times New Roman" w:hAnsi="Times New Roman" w:cs="Times New Roman"/>
          <w:sz w:val="28"/>
          <w:szCs w:val="28"/>
        </w:rPr>
        <w:t>.</w:t>
      </w:r>
    </w:p>
    <w:sectPr w:rsidR="005235A3" w:rsidRPr="00FC1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CEB"/>
    <w:rsid w:val="000A6CEB"/>
    <w:rsid w:val="000D7FEC"/>
    <w:rsid w:val="00212D24"/>
    <w:rsid w:val="002643D3"/>
    <w:rsid w:val="005235A3"/>
    <w:rsid w:val="006363B9"/>
    <w:rsid w:val="008557A0"/>
    <w:rsid w:val="009F18FE"/>
    <w:rsid w:val="00A37A5A"/>
    <w:rsid w:val="00A51A41"/>
    <w:rsid w:val="00A63B70"/>
    <w:rsid w:val="00C13E50"/>
    <w:rsid w:val="00CE11AA"/>
    <w:rsid w:val="00FC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41EF2"/>
  <w15:chartTrackingRefBased/>
  <w15:docId w15:val="{1A55BF1E-E471-4152-A05F-2ECBFC810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Ступникова Оксана Емельяновна</dc:creator>
  <cp:keywords/>
  <dc:description/>
  <cp:lastModifiedBy>Идрисова Мадина Мусаевна</cp:lastModifiedBy>
  <cp:revision>2</cp:revision>
  <dcterms:created xsi:type="dcterms:W3CDTF">2023-02-14T09:22:00Z</dcterms:created>
  <dcterms:modified xsi:type="dcterms:W3CDTF">2023-02-14T09:22:00Z</dcterms:modified>
</cp:coreProperties>
</file>