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B0" w:rsidRDefault="008702B0" w:rsidP="008702B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МИНФИН РОССИИ</w:t>
      </w:r>
    </w:p>
    <w:p w:rsidR="008702B0" w:rsidRDefault="008702B0" w:rsidP="008702B0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ФЕДЕРАЛЬНАЯ НАЛОГОВАЯ СЛУЖБА</w:t>
      </w:r>
    </w:p>
    <w:p w:rsidR="008702B0" w:rsidRDefault="008702B0" w:rsidP="008702B0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ИФНС РОССИИ №1  ПО СТАВРОПОЛЬСКОМУ КРАЮ</w:t>
      </w:r>
    </w:p>
    <w:p w:rsidR="008702B0" w:rsidRDefault="008702B0" w:rsidP="008702B0">
      <w:pPr>
        <w:tabs>
          <w:tab w:val="left" w:pos="418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(МИФНС России №1 по Ставропольскому краю)</w:t>
      </w:r>
    </w:p>
    <w:p w:rsidR="008702B0" w:rsidRDefault="008702B0" w:rsidP="008702B0"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пл. Ленина, г.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Новопавловск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, 357300, телефон: (879-38) 4-08-40, телефакс: (</w:t>
      </w:r>
      <w:r w:rsidRPr="00464EEF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879-38</w:t>
      </w: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) 2-17-50</w:t>
      </w:r>
    </w:p>
    <w:p w:rsidR="008702B0" w:rsidRDefault="008702B0" w:rsidP="008702B0">
      <w:pPr>
        <w:autoSpaceDE w:val="0"/>
        <w:autoSpaceDN w:val="0"/>
        <w:adjustRightInd w:val="0"/>
        <w:snapToGri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gov</w:t>
      </w:r>
      <w:proofErr w:type="spellEnd"/>
      <w:r w:rsidRPr="00464EEF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20"/>
          <w:lang w:val="en-US" w:eastAsia="ru-RU"/>
        </w:rPr>
        <w:t>ru</w:t>
      </w:r>
      <w:proofErr w:type="spellEnd"/>
    </w:p>
    <w:p w:rsidR="008702B0" w:rsidRDefault="008702B0" w:rsidP="008702B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CA2124" w:rsidRDefault="00CA2124" w:rsidP="00CA2124">
      <w:pPr>
        <w:pStyle w:val="a3"/>
        <w:spacing w:before="0" w:beforeAutospacing="0" w:after="0" w:afterAutospacing="0"/>
        <w:jc w:val="center"/>
        <w:rPr>
          <w:rFonts w:eastAsiaTheme="minorHAnsi"/>
          <w:b/>
          <w:bCs/>
          <w:spacing w:val="3"/>
          <w:sz w:val="28"/>
          <w:szCs w:val="28"/>
          <w:lang w:eastAsia="en-US"/>
        </w:rPr>
      </w:pPr>
    </w:p>
    <w:p w:rsidR="00C6382C" w:rsidRDefault="00CA2124" w:rsidP="00CA212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rFonts w:eastAsiaTheme="minorHAnsi"/>
          <w:b/>
          <w:bCs/>
          <w:spacing w:val="3"/>
          <w:sz w:val="28"/>
          <w:szCs w:val="28"/>
          <w:lang w:eastAsia="en-US"/>
        </w:rPr>
        <w:t>Как п</w:t>
      </w:r>
      <w:r w:rsidRPr="00CA2124">
        <w:rPr>
          <w:b/>
          <w:color w:val="000000"/>
          <w:spacing w:val="3"/>
          <w:sz w:val="28"/>
          <w:szCs w:val="28"/>
        </w:rPr>
        <w:t>роверить налоговые ставки и льготы</w:t>
      </w:r>
      <w:r>
        <w:rPr>
          <w:b/>
          <w:color w:val="000000"/>
          <w:spacing w:val="3"/>
          <w:sz w:val="28"/>
          <w:szCs w:val="28"/>
        </w:rPr>
        <w:t xml:space="preserve">, указанные </w:t>
      </w:r>
    </w:p>
    <w:p w:rsidR="00F27A31" w:rsidRDefault="00CA2124" w:rsidP="00CA212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в налоговом уведомлении</w:t>
      </w:r>
    </w:p>
    <w:p w:rsidR="008702B0" w:rsidRPr="00CA2124" w:rsidRDefault="008702B0" w:rsidP="00CA212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CA2124" w:rsidRPr="00CA2124" w:rsidRDefault="00CA212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A2124">
        <w:rPr>
          <w:color w:val="000000"/>
          <w:spacing w:val="3"/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</w:t>
      </w:r>
      <w:r>
        <w:rPr>
          <w:color w:val="000000"/>
          <w:spacing w:val="3"/>
          <w:sz w:val="28"/>
          <w:szCs w:val="28"/>
        </w:rPr>
        <w:t>овыми актами различного уровня:</w:t>
      </w:r>
    </w:p>
    <w:p w:rsidR="00CA2124" w:rsidRPr="00CA2124" w:rsidRDefault="00CA212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A2124">
        <w:rPr>
          <w:color w:val="000000"/>
          <w:spacing w:val="3"/>
          <w:sz w:val="28"/>
          <w:szCs w:val="28"/>
        </w:rPr>
        <w:t>- по транспортному налогу: главой 28 Налогового кодекса Российской Федерации и законами субъектов Российской Федерации по месту нах</w:t>
      </w:r>
      <w:r>
        <w:rPr>
          <w:color w:val="000000"/>
          <w:spacing w:val="3"/>
          <w:sz w:val="28"/>
          <w:szCs w:val="28"/>
        </w:rPr>
        <w:t>ождения транспортного средства;</w:t>
      </w:r>
    </w:p>
    <w:p w:rsidR="00CA2124" w:rsidRDefault="00CA212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A2124">
        <w:rPr>
          <w:color w:val="000000"/>
          <w:spacing w:val="3"/>
          <w:sz w:val="28"/>
          <w:szCs w:val="28"/>
        </w:rPr>
        <w:t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</w:t>
      </w:r>
      <w:r>
        <w:rPr>
          <w:color w:val="000000"/>
          <w:spacing w:val="3"/>
          <w:sz w:val="28"/>
          <w:szCs w:val="28"/>
        </w:rPr>
        <w:t>ждения объектов недвижимости.</w:t>
      </w:r>
    </w:p>
    <w:p w:rsidR="00040E76" w:rsidRDefault="00CA212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CA2124">
        <w:rPr>
          <w:color w:val="000000"/>
          <w:spacing w:val="3"/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налогам», либо обратившись в налоговые инспекции</w:t>
      </w:r>
      <w:r>
        <w:rPr>
          <w:color w:val="000000"/>
          <w:spacing w:val="3"/>
          <w:sz w:val="28"/>
          <w:szCs w:val="28"/>
        </w:rPr>
        <w:t>, а также</w:t>
      </w:r>
      <w:r w:rsidRPr="00CA2124">
        <w:rPr>
          <w:color w:val="000000"/>
          <w:spacing w:val="3"/>
          <w:sz w:val="28"/>
          <w:szCs w:val="28"/>
        </w:rPr>
        <w:t xml:space="preserve"> в контакт-центр ФНС России (тел. 8 800 – 222-22-22).</w:t>
      </w:r>
    </w:p>
    <w:p w:rsidR="00E81148" w:rsidRDefault="00E81148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81148" w:rsidRDefault="00E81148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81148" w:rsidRDefault="00E81148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E81148" w:rsidRPr="00E81148" w:rsidRDefault="00E81148" w:rsidP="00E8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48">
        <w:rPr>
          <w:rFonts w:ascii="Times New Roman" w:hAnsi="Times New Roman" w:cs="Times New Roman"/>
          <w:sz w:val="28"/>
          <w:szCs w:val="28"/>
        </w:rPr>
        <w:t>Заместитель начальника,</w:t>
      </w:r>
    </w:p>
    <w:p w:rsidR="00E81148" w:rsidRPr="00E81148" w:rsidRDefault="00E81148" w:rsidP="00E8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48">
        <w:rPr>
          <w:rFonts w:ascii="Times New Roman" w:hAnsi="Times New Roman" w:cs="Times New Roman"/>
          <w:sz w:val="28"/>
          <w:szCs w:val="28"/>
        </w:rPr>
        <w:t xml:space="preserve">советник  </w:t>
      </w:r>
      <w:proofErr w:type="gramStart"/>
      <w:r w:rsidRPr="00E8114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81148">
        <w:rPr>
          <w:rFonts w:ascii="Times New Roman" w:hAnsi="Times New Roman" w:cs="Times New Roman"/>
          <w:sz w:val="28"/>
          <w:szCs w:val="28"/>
        </w:rPr>
        <w:t xml:space="preserve">  гражданской</w:t>
      </w:r>
    </w:p>
    <w:p w:rsidR="00E81148" w:rsidRPr="00E81148" w:rsidRDefault="00E81148" w:rsidP="00E81148">
      <w:pPr>
        <w:spacing w:after="0" w:line="240" w:lineRule="auto"/>
        <w:ind w:right="-40"/>
        <w:rPr>
          <w:rFonts w:ascii="Times New Roman" w:hAnsi="Times New Roman" w:cs="Times New Roman"/>
          <w:sz w:val="28"/>
          <w:szCs w:val="28"/>
        </w:rPr>
      </w:pPr>
      <w:r w:rsidRPr="00E81148">
        <w:rPr>
          <w:rFonts w:ascii="Times New Roman" w:hAnsi="Times New Roman" w:cs="Times New Roman"/>
          <w:sz w:val="28"/>
          <w:szCs w:val="28"/>
        </w:rPr>
        <w:t xml:space="preserve">службы Российской Федерации 2 класса                                           А.А. </w:t>
      </w:r>
      <w:proofErr w:type="spellStart"/>
      <w:r w:rsidRPr="00E81148">
        <w:rPr>
          <w:rFonts w:ascii="Times New Roman" w:hAnsi="Times New Roman" w:cs="Times New Roman"/>
          <w:sz w:val="28"/>
          <w:szCs w:val="28"/>
        </w:rPr>
        <w:t>Аленич</w:t>
      </w:r>
      <w:proofErr w:type="spellEnd"/>
      <w:r w:rsidRPr="00E811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1148" w:rsidRDefault="00E81148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74304" w:rsidRDefault="00E7430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74304" w:rsidRDefault="00E7430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74304" w:rsidRDefault="00E7430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74304" w:rsidRDefault="00E74304" w:rsidP="00CA212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sectPr w:rsidR="00E7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40E76"/>
    <w:rsid w:val="0007755A"/>
    <w:rsid w:val="0008694E"/>
    <w:rsid w:val="000D3B02"/>
    <w:rsid w:val="000F1253"/>
    <w:rsid w:val="001251A5"/>
    <w:rsid w:val="001319F1"/>
    <w:rsid w:val="001E1A33"/>
    <w:rsid w:val="001F3229"/>
    <w:rsid w:val="00206C68"/>
    <w:rsid w:val="00234208"/>
    <w:rsid w:val="00292A58"/>
    <w:rsid w:val="002A3176"/>
    <w:rsid w:val="002A57EF"/>
    <w:rsid w:val="003131D3"/>
    <w:rsid w:val="003608AF"/>
    <w:rsid w:val="003B7983"/>
    <w:rsid w:val="0041381E"/>
    <w:rsid w:val="004244C1"/>
    <w:rsid w:val="00432EE6"/>
    <w:rsid w:val="0043575B"/>
    <w:rsid w:val="004553FC"/>
    <w:rsid w:val="0046313D"/>
    <w:rsid w:val="00497DBA"/>
    <w:rsid w:val="005157C3"/>
    <w:rsid w:val="005417AE"/>
    <w:rsid w:val="005670C6"/>
    <w:rsid w:val="00585E55"/>
    <w:rsid w:val="00596B23"/>
    <w:rsid w:val="005A5CD0"/>
    <w:rsid w:val="005B13B5"/>
    <w:rsid w:val="005C3C37"/>
    <w:rsid w:val="0065054B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54825"/>
    <w:rsid w:val="007764CF"/>
    <w:rsid w:val="00822D3E"/>
    <w:rsid w:val="008702B0"/>
    <w:rsid w:val="00954977"/>
    <w:rsid w:val="009C4A33"/>
    <w:rsid w:val="00A56F20"/>
    <w:rsid w:val="00B8017D"/>
    <w:rsid w:val="00BD7AB3"/>
    <w:rsid w:val="00BF12D4"/>
    <w:rsid w:val="00C0459B"/>
    <w:rsid w:val="00C6132D"/>
    <w:rsid w:val="00C62511"/>
    <w:rsid w:val="00C6382C"/>
    <w:rsid w:val="00CA0804"/>
    <w:rsid w:val="00CA2124"/>
    <w:rsid w:val="00D30265"/>
    <w:rsid w:val="00DA7F77"/>
    <w:rsid w:val="00DB1583"/>
    <w:rsid w:val="00DB566C"/>
    <w:rsid w:val="00DF681B"/>
    <w:rsid w:val="00E14897"/>
    <w:rsid w:val="00E74304"/>
    <w:rsid w:val="00E81148"/>
    <w:rsid w:val="00E92695"/>
    <w:rsid w:val="00EB43AF"/>
    <w:rsid w:val="00F27A31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B904-1F26-4024-95ED-492751AB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Давтян Армине Каджиковна</cp:lastModifiedBy>
  <cp:revision>31</cp:revision>
  <cp:lastPrinted>2021-11-12T10:37:00Z</cp:lastPrinted>
  <dcterms:created xsi:type="dcterms:W3CDTF">2021-01-18T07:47:00Z</dcterms:created>
  <dcterms:modified xsi:type="dcterms:W3CDTF">2022-10-04T10:42:00Z</dcterms:modified>
</cp:coreProperties>
</file>