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D" w:rsidRPr="00F1786D" w:rsidRDefault="00F1786D" w:rsidP="00F178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1786D">
        <w:rPr>
          <w:noProof/>
          <w:sz w:val="28"/>
          <w:szCs w:val="28"/>
        </w:rPr>
        <w:drawing>
          <wp:inline distT="0" distB="0" distL="0" distR="0">
            <wp:extent cx="563880" cy="609600"/>
            <wp:effectExtent l="19050" t="0" r="7620" b="0"/>
            <wp:docPr id="1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СОВЕТ ДЕПУТАТОВ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СТЕПНОВСКОГО МУНИЦИПАЛЬНОГО ОКРУГА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СТАВРОПОЛЬСКОГО КРАЯ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ПЕРВОГО СОЗЫВА</w:t>
      </w:r>
    </w:p>
    <w:p w:rsidR="00F1786D" w:rsidRPr="003B7D9B" w:rsidRDefault="00F1786D" w:rsidP="00F1786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РЕШЕНИЕ</w:t>
      </w:r>
    </w:p>
    <w:p w:rsidR="00F1786D" w:rsidRPr="00F1786D" w:rsidRDefault="00F1786D" w:rsidP="00F178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F5B52" w:rsidRPr="00916EFC" w:rsidRDefault="00F1786D" w:rsidP="00F1786D">
      <w:pPr>
        <w:pStyle w:val="a3"/>
        <w:rPr>
          <w:szCs w:val="28"/>
        </w:rPr>
      </w:pPr>
      <w:r w:rsidRPr="00F1786D">
        <w:rPr>
          <w:szCs w:val="28"/>
          <w:u w:val="single"/>
        </w:rPr>
        <w:t>26 февраля 2021 г.</w:t>
      </w:r>
      <w:r w:rsidRPr="00F1786D">
        <w:rPr>
          <w:szCs w:val="28"/>
        </w:rPr>
        <w:tab/>
      </w:r>
      <w:r w:rsidRPr="00F1786D">
        <w:rPr>
          <w:szCs w:val="28"/>
        </w:rPr>
        <w:tab/>
      </w:r>
      <w:r>
        <w:rPr>
          <w:szCs w:val="28"/>
        </w:rPr>
        <w:t xml:space="preserve">       </w:t>
      </w:r>
      <w:proofErr w:type="gramStart"/>
      <w:r w:rsidRPr="00F1786D">
        <w:rPr>
          <w:szCs w:val="28"/>
        </w:rPr>
        <w:t>с</w:t>
      </w:r>
      <w:proofErr w:type="gramEnd"/>
      <w:r w:rsidRPr="00F1786D">
        <w:rPr>
          <w:szCs w:val="28"/>
        </w:rPr>
        <w:t>. Степное</w:t>
      </w:r>
      <w:r w:rsidRPr="00F1786D">
        <w:rPr>
          <w:szCs w:val="28"/>
        </w:rPr>
        <w:tab/>
      </w:r>
      <w:r w:rsidRPr="00F1786D">
        <w:rPr>
          <w:szCs w:val="28"/>
        </w:rPr>
        <w:tab/>
      </w:r>
      <w:r w:rsidRPr="00F1786D">
        <w:rPr>
          <w:szCs w:val="28"/>
        </w:rPr>
        <w:tab/>
      </w:r>
      <w:r w:rsidRPr="00F1786D">
        <w:rPr>
          <w:szCs w:val="28"/>
        </w:rPr>
        <w:tab/>
      </w:r>
      <w:r w:rsidR="00916EFC">
        <w:rPr>
          <w:szCs w:val="28"/>
        </w:rPr>
        <w:t xml:space="preserve">   </w:t>
      </w:r>
      <w:r w:rsidRPr="00916EFC">
        <w:rPr>
          <w:szCs w:val="28"/>
          <w:u w:val="single"/>
        </w:rPr>
        <w:t>№ 10/</w:t>
      </w:r>
      <w:r w:rsidR="00916EFC" w:rsidRPr="00916EFC">
        <w:rPr>
          <w:szCs w:val="28"/>
          <w:u w:val="single"/>
        </w:rPr>
        <w:t>143</w:t>
      </w:r>
      <w:r w:rsidRPr="00916EFC">
        <w:rPr>
          <w:szCs w:val="28"/>
          <w:u w:val="single"/>
        </w:rPr>
        <w:t>-</w:t>
      </w:r>
      <w:r w:rsidRPr="00916EFC">
        <w:rPr>
          <w:szCs w:val="28"/>
          <w:u w:val="single"/>
          <w:lang w:val="en-US"/>
        </w:rPr>
        <w:t>I</w:t>
      </w:r>
    </w:p>
    <w:p w:rsidR="00F1786D" w:rsidRDefault="00F1786D" w:rsidP="002F5B52">
      <w:pPr>
        <w:pStyle w:val="a3"/>
      </w:pPr>
    </w:p>
    <w:p w:rsidR="003B7D9B" w:rsidRDefault="003B7D9B" w:rsidP="002F5B52">
      <w:pPr>
        <w:pStyle w:val="a3"/>
      </w:pPr>
    </w:p>
    <w:p w:rsidR="00251F00" w:rsidRDefault="00251F00" w:rsidP="00251F00">
      <w:pPr>
        <w:pStyle w:val="a3"/>
        <w:spacing w:line="240" w:lineRule="exact"/>
        <w:jc w:val="both"/>
      </w:pPr>
      <w:r>
        <w:t xml:space="preserve">О внесении изменения в состав </w:t>
      </w:r>
      <w:r w:rsidR="00F1786D">
        <w:rPr>
          <w:szCs w:val="28"/>
        </w:rPr>
        <w:t xml:space="preserve">ликвидационной комиссии по ликвидации </w:t>
      </w:r>
      <w:r w:rsidR="00F1786D">
        <w:t>муниципального казенного учреждения «Культурно-досуговый центр»</w:t>
      </w:r>
      <w:r>
        <w:t>, утвержденн</w:t>
      </w:r>
      <w:r w:rsidR="00F1786D">
        <w:t>ы</w:t>
      </w:r>
      <w:r>
        <w:t>й решением Совета депутатов Степновского муниципального о</w:t>
      </w:r>
      <w:r>
        <w:t>к</w:t>
      </w:r>
      <w:r>
        <w:t>руга Ставропольского края от 29 января 2021 г. № 9/128-</w:t>
      </w:r>
      <w:r>
        <w:rPr>
          <w:lang w:val="en-US"/>
        </w:rPr>
        <w:t>I</w:t>
      </w:r>
    </w:p>
    <w:p w:rsidR="00F1786D" w:rsidRDefault="00F1786D" w:rsidP="00E376DB">
      <w:pPr>
        <w:pStyle w:val="a3"/>
        <w:jc w:val="both"/>
      </w:pPr>
    </w:p>
    <w:p w:rsidR="003B7D9B" w:rsidRDefault="003B7D9B" w:rsidP="00E376DB">
      <w:pPr>
        <w:pStyle w:val="a3"/>
        <w:jc w:val="both"/>
      </w:pPr>
    </w:p>
    <w:p w:rsidR="002F5B52" w:rsidRDefault="00F1786D" w:rsidP="002F5B5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F5B52">
        <w:rPr>
          <w:rFonts w:ascii="Times New Roman" w:hAnsi="Times New Roman" w:cs="Times New Roman"/>
          <w:sz w:val="28"/>
          <w:szCs w:val="28"/>
        </w:rPr>
        <w:t xml:space="preserve"> статьями 61-63 Гражданского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2F5B52">
        <w:rPr>
          <w:rStyle w:val="FontStyle12"/>
          <w:sz w:val="28"/>
          <w:szCs w:val="28"/>
        </w:rPr>
        <w:t>от 08 августа 2001 г. № 129-ФЗ «О государственной регистрации юридических лиц и индивидуальных предпринимателей»,</w:t>
      </w:r>
      <w:r w:rsidR="00FC2258">
        <w:rPr>
          <w:rStyle w:val="FontStyle12"/>
          <w:sz w:val="28"/>
          <w:szCs w:val="28"/>
        </w:rPr>
        <w:t xml:space="preserve"> </w:t>
      </w:r>
      <w:r w:rsidR="002F5B52" w:rsidRPr="002F5B52">
        <w:rPr>
          <w:rStyle w:val="FontStyle12"/>
          <w:sz w:val="28"/>
          <w:szCs w:val="28"/>
        </w:rPr>
        <w:t>решением Совета депутатов</w:t>
      </w:r>
      <w:r w:rsidR="00251F00">
        <w:rPr>
          <w:rStyle w:val="FontStyle12"/>
          <w:sz w:val="28"/>
          <w:szCs w:val="28"/>
        </w:rPr>
        <w:t xml:space="preserve"> </w:t>
      </w:r>
      <w:r w:rsidR="002F5B52">
        <w:rPr>
          <w:rStyle w:val="FontStyle12"/>
          <w:sz w:val="28"/>
          <w:szCs w:val="28"/>
        </w:rPr>
        <w:t>Степновского муниципального округа Ставропольского края от 23 октября 2020 г. № 3/32-</w:t>
      </w:r>
      <w:r w:rsidR="002F5B52">
        <w:rPr>
          <w:rStyle w:val="FontStyle12"/>
          <w:sz w:val="28"/>
          <w:szCs w:val="28"/>
          <w:lang w:val="en-US"/>
        </w:rPr>
        <w:t>I</w:t>
      </w:r>
      <w:r w:rsidR="002F5B52">
        <w:rPr>
          <w:rStyle w:val="FontStyle12"/>
          <w:sz w:val="28"/>
          <w:szCs w:val="28"/>
        </w:rPr>
        <w:t xml:space="preserve"> «О вопросах правопреемства»</w:t>
      </w:r>
      <w:r>
        <w:rPr>
          <w:rStyle w:val="FontStyle12"/>
          <w:sz w:val="28"/>
          <w:szCs w:val="28"/>
        </w:rPr>
        <w:t xml:space="preserve">, </w:t>
      </w:r>
      <w:r w:rsidR="002F5B52">
        <w:rPr>
          <w:rFonts w:ascii="Times New Roman" w:hAnsi="Times New Roman" w:cs="Times New Roman"/>
          <w:sz w:val="28"/>
          <w:szCs w:val="28"/>
        </w:rPr>
        <w:t>Совет депутатов Степновского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F5B52" w:rsidRDefault="002F5B52" w:rsidP="002F5B52">
      <w:pPr>
        <w:pStyle w:val="a3"/>
        <w:rPr>
          <w:szCs w:val="28"/>
        </w:rPr>
      </w:pPr>
    </w:p>
    <w:p w:rsidR="002F5B52" w:rsidRDefault="002F5B52" w:rsidP="002F5B52">
      <w:pPr>
        <w:pStyle w:val="a3"/>
      </w:pPr>
      <w:r>
        <w:t>РЕШИЛ:</w:t>
      </w:r>
    </w:p>
    <w:p w:rsidR="002F5B52" w:rsidRDefault="002F5B52" w:rsidP="002F5B52">
      <w:pPr>
        <w:pStyle w:val="a3"/>
        <w:jc w:val="both"/>
      </w:pPr>
    </w:p>
    <w:p w:rsidR="002F5B52" w:rsidRPr="00916EFC" w:rsidRDefault="00916EFC" w:rsidP="00916EFC">
      <w:pPr>
        <w:ind w:firstLine="709"/>
        <w:jc w:val="both"/>
        <w:rPr>
          <w:sz w:val="28"/>
          <w:szCs w:val="28"/>
        </w:rPr>
      </w:pPr>
      <w:r w:rsidRPr="00916E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1F00" w:rsidRPr="00916EFC">
        <w:rPr>
          <w:sz w:val="28"/>
          <w:szCs w:val="28"/>
        </w:rPr>
        <w:t xml:space="preserve">Внести в </w:t>
      </w:r>
      <w:r w:rsidR="00F1786D" w:rsidRPr="00916EFC">
        <w:rPr>
          <w:sz w:val="28"/>
          <w:szCs w:val="28"/>
        </w:rPr>
        <w:t>состав ликвидационной комиссии по ликвидации муниципального казенного учреждения «Культурно-досуговый центр», утвержденный решением Совета депутатов Степновского муниципального о</w:t>
      </w:r>
      <w:r w:rsidR="00F1786D" w:rsidRPr="00916EFC">
        <w:rPr>
          <w:sz w:val="28"/>
          <w:szCs w:val="28"/>
        </w:rPr>
        <w:t>к</w:t>
      </w:r>
      <w:r w:rsidR="00F1786D" w:rsidRPr="00916EFC">
        <w:rPr>
          <w:sz w:val="28"/>
          <w:szCs w:val="28"/>
        </w:rPr>
        <w:t>руга Ставропольского края от 29 января 2021 г. № 9/128-I</w:t>
      </w:r>
      <w:r w:rsidRPr="00916EFC">
        <w:rPr>
          <w:sz w:val="28"/>
          <w:szCs w:val="28"/>
        </w:rPr>
        <w:t xml:space="preserve"> «О ликвидации муниципального казенного учреждения «Культурно-досуговый центр»»</w:t>
      </w:r>
      <w:r>
        <w:rPr>
          <w:sz w:val="28"/>
          <w:szCs w:val="28"/>
        </w:rPr>
        <w:t xml:space="preserve"> (далее – комиссия)</w:t>
      </w:r>
      <w:r w:rsidRPr="00916EFC">
        <w:rPr>
          <w:sz w:val="28"/>
          <w:szCs w:val="28"/>
        </w:rPr>
        <w:t>, следующее изменение:</w:t>
      </w:r>
    </w:p>
    <w:p w:rsidR="00916EFC" w:rsidRPr="00916EFC" w:rsidRDefault="00916EFC" w:rsidP="00916EFC">
      <w:pPr>
        <w:ind w:firstLine="709"/>
        <w:jc w:val="both"/>
        <w:rPr>
          <w:sz w:val="28"/>
          <w:szCs w:val="28"/>
        </w:rPr>
      </w:pPr>
      <w:r w:rsidRPr="00916EF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Включить в состав комиссии Баранову Валентину Федоровну, членом комиссии. </w:t>
      </w:r>
    </w:p>
    <w:p w:rsidR="00251F00" w:rsidRDefault="00251F00" w:rsidP="00F1786D">
      <w:pPr>
        <w:jc w:val="both"/>
        <w:rPr>
          <w:sz w:val="28"/>
          <w:szCs w:val="28"/>
        </w:rPr>
      </w:pPr>
    </w:p>
    <w:p w:rsidR="00B26E2F" w:rsidRPr="00974D80" w:rsidRDefault="00251F00" w:rsidP="00B26E2F">
      <w:pPr>
        <w:ind w:firstLine="709"/>
        <w:jc w:val="both"/>
        <w:rPr>
          <w:sz w:val="28"/>
          <w:szCs w:val="28"/>
        </w:rPr>
      </w:pPr>
      <w:r w:rsidRPr="00251F00">
        <w:rPr>
          <w:sz w:val="28"/>
          <w:szCs w:val="28"/>
        </w:rPr>
        <w:t>2</w:t>
      </w:r>
      <w:r w:rsidR="002F5B52" w:rsidRPr="00251F00">
        <w:rPr>
          <w:sz w:val="28"/>
          <w:szCs w:val="28"/>
        </w:rPr>
        <w:t>.</w:t>
      </w:r>
      <w:r w:rsidRPr="00251F00">
        <w:rPr>
          <w:sz w:val="28"/>
          <w:szCs w:val="28"/>
        </w:rPr>
        <w:t xml:space="preserve"> </w:t>
      </w:r>
      <w:r w:rsidR="00B26E2F" w:rsidRPr="00251F00">
        <w:rPr>
          <w:sz w:val="28"/>
          <w:szCs w:val="28"/>
        </w:rPr>
        <w:t>Разместить</w:t>
      </w:r>
      <w:r w:rsidR="00B26E2F" w:rsidRPr="00974D80">
        <w:rPr>
          <w:sz w:val="28"/>
          <w:szCs w:val="28"/>
        </w:rPr>
        <w:t xml:space="preserve"> настоящее решение на официальном сайте администр</w:t>
      </w:r>
      <w:r w:rsidR="00B26E2F" w:rsidRPr="00974D80">
        <w:rPr>
          <w:sz w:val="28"/>
          <w:szCs w:val="28"/>
        </w:rPr>
        <w:t>а</w:t>
      </w:r>
      <w:r w:rsidR="00B26E2F" w:rsidRPr="00974D80">
        <w:rPr>
          <w:sz w:val="28"/>
          <w:szCs w:val="28"/>
        </w:rPr>
        <w:t>ции Степновского муниципального округа</w:t>
      </w:r>
      <w:r w:rsidR="00F1786D">
        <w:rPr>
          <w:sz w:val="28"/>
          <w:szCs w:val="28"/>
        </w:rPr>
        <w:t xml:space="preserve"> </w:t>
      </w:r>
      <w:r w:rsidR="00B26E2F" w:rsidRPr="00974D80">
        <w:rPr>
          <w:sz w:val="28"/>
          <w:szCs w:val="28"/>
        </w:rPr>
        <w:t>Ставропольского края в информ</w:t>
      </w:r>
      <w:r w:rsidR="00B26E2F" w:rsidRPr="00974D80">
        <w:rPr>
          <w:sz w:val="28"/>
          <w:szCs w:val="28"/>
        </w:rPr>
        <w:t>а</w:t>
      </w:r>
      <w:r w:rsidR="00B26E2F" w:rsidRPr="00974D80">
        <w:rPr>
          <w:sz w:val="28"/>
          <w:szCs w:val="28"/>
        </w:rPr>
        <w:t>ционно-телекоммуникационной сети «Интернет».</w:t>
      </w:r>
    </w:p>
    <w:p w:rsidR="003B7D9B" w:rsidRPr="00974D80" w:rsidRDefault="003B7D9B" w:rsidP="00F1786D">
      <w:pPr>
        <w:pStyle w:val="a3"/>
        <w:jc w:val="both"/>
        <w:rPr>
          <w:szCs w:val="28"/>
        </w:rPr>
      </w:pPr>
    </w:p>
    <w:p w:rsidR="00B26E2F" w:rsidRDefault="00251F00" w:rsidP="002F5B52">
      <w:pPr>
        <w:pStyle w:val="a3"/>
        <w:ind w:firstLine="709"/>
        <w:jc w:val="both"/>
      </w:pPr>
      <w:r>
        <w:t>3</w:t>
      </w:r>
      <w:r w:rsidR="002F5B52">
        <w:t>. Настоящее решение вступает в силу с</w:t>
      </w:r>
      <w:r>
        <w:t xml:space="preserve">о дня </w:t>
      </w:r>
      <w:r w:rsidR="00FC2258">
        <w:t xml:space="preserve">его </w:t>
      </w:r>
      <w:r w:rsidR="006A488E">
        <w:t>принятия</w:t>
      </w:r>
      <w:r w:rsidR="00B26E2F">
        <w:t>.</w:t>
      </w:r>
    </w:p>
    <w:p w:rsidR="002F5B52" w:rsidRDefault="002F5B52" w:rsidP="00F1786D">
      <w:pPr>
        <w:pStyle w:val="a3"/>
        <w:jc w:val="both"/>
        <w:rPr>
          <w:szCs w:val="28"/>
        </w:rPr>
      </w:pPr>
    </w:p>
    <w:p w:rsidR="003B7D9B" w:rsidRDefault="003B7D9B" w:rsidP="00F1786D">
      <w:pPr>
        <w:pStyle w:val="a3"/>
        <w:jc w:val="both"/>
        <w:rPr>
          <w:szCs w:val="28"/>
        </w:rPr>
      </w:pPr>
    </w:p>
    <w:p w:rsidR="002568B6" w:rsidRPr="002568B6" w:rsidRDefault="002568B6" w:rsidP="00F1786D">
      <w:pPr>
        <w:pStyle w:val="a3"/>
        <w:jc w:val="both"/>
        <w:rPr>
          <w:sz w:val="16"/>
          <w:szCs w:val="28"/>
        </w:rPr>
      </w:pP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B26E2F">
        <w:rPr>
          <w:sz w:val="28"/>
          <w:szCs w:val="28"/>
        </w:rPr>
        <w:t xml:space="preserve"> депутатов</w:t>
      </w: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Степновского муниципального </w:t>
      </w:r>
      <w:r w:rsidR="00B26E2F">
        <w:rPr>
          <w:sz w:val="28"/>
          <w:szCs w:val="28"/>
        </w:rPr>
        <w:t>округа</w:t>
      </w: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А.Н.Литвиненко</w:t>
      </w:r>
    </w:p>
    <w:sectPr w:rsidR="002F5B52" w:rsidSect="003B7D9B">
      <w:headerReference w:type="default" r:id="rId8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8C" w:rsidRDefault="007B0F8C" w:rsidP="00916EFC">
      <w:r>
        <w:separator/>
      </w:r>
    </w:p>
  </w:endnote>
  <w:endnote w:type="continuationSeparator" w:id="0">
    <w:p w:rsidR="007B0F8C" w:rsidRDefault="007B0F8C" w:rsidP="0091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8C" w:rsidRDefault="007B0F8C" w:rsidP="00916EFC">
      <w:r>
        <w:separator/>
      </w:r>
    </w:p>
  </w:footnote>
  <w:footnote w:type="continuationSeparator" w:id="0">
    <w:p w:rsidR="007B0F8C" w:rsidRDefault="007B0F8C" w:rsidP="0091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39"/>
      <w:docPartObj>
        <w:docPartGallery w:val="Page Numbers (Top of Page)"/>
        <w:docPartUnique/>
      </w:docPartObj>
    </w:sdtPr>
    <w:sdtContent>
      <w:p w:rsidR="00916EFC" w:rsidRDefault="00916EFC">
        <w:pPr>
          <w:pStyle w:val="a9"/>
          <w:jc w:val="right"/>
        </w:pPr>
        <w:fldSimple w:instr=" PAGE   \* MERGEFORMAT ">
          <w:r w:rsidR="002568B6">
            <w:rPr>
              <w:noProof/>
            </w:rPr>
            <w:t>2</w:t>
          </w:r>
        </w:fldSimple>
      </w:p>
    </w:sdtContent>
  </w:sdt>
  <w:p w:rsidR="00916EFC" w:rsidRDefault="00916E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1E0"/>
    <w:multiLevelType w:val="hybridMultilevel"/>
    <w:tmpl w:val="20223F84"/>
    <w:lvl w:ilvl="0" w:tplc="48F42F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23"/>
    <w:rsid w:val="00212DDD"/>
    <w:rsid w:val="00251F00"/>
    <w:rsid w:val="002568B6"/>
    <w:rsid w:val="002F5B52"/>
    <w:rsid w:val="003B7D9B"/>
    <w:rsid w:val="00507BDD"/>
    <w:rsid w:val="006A488E"/>
    <w:rsid w:val="007B0F8C"/>
    <w:rsid w:val="00916EFC"/>
    <w:rsid w:val="00974D80"/>
    <w:rsid w:val="00A269BA"/>
    <w:rsid w:val="00A52833"/>
    <w:rsid w:val="00AA235B"/>
    <w:rsid w:val="00B26E2F"/>
    <w:rsid w:val="00C42B23"/>
    <w:rsid w:val="00E376DB"/>
    <w:rsid w:val="00F1786D"/>
    <w:rsid w:val="00F63B1E"/>
    <w:rsid w:val="00FC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5B52"/>
    <w:rPr>
      <w:sz w:val="28"/>
    </w:rPr>
  </w:style>
  <w:style w:type="character" w:customStyle="1" w:styleId="a4">
    <w:name w:val="Основной текст Знак"/>
    <w:basedOn w:val="a0"/>
    <w:link w:val="a3"/>
    <w:rsid w:val="002F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5B5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customStyle="1" w:styleId="FontStyle12">
    <w:name w:val="Font Style12"/>
    <w:uiPriority w:val="99"/>
    <w:rsid w:val="002F5B5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5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51F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6E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6E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6E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B5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5B5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customStyle="1" w:styleId="FontStyle12">
    <w:name w:val="Font Style12"/>
    <w:uiPriority w:val="99"/>
    <w:rsid w:val="002F5B5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5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</cp:lastModifiedBy>
  <cp:revision>14</cp:revision>
  <cp:lastPrinted>2021-02-26T05:53:00Z</cp:lastPrinted>
  <dcterms:created xsi:type="dcterms:W3CDTF">2021-01-19T11:41:00Z</dcterms:created>
  <dcterms:modified xsi:type="dcterms:W3CDTF">2021-02-26T13:30:00Z</dcterms:modified>
</cp:coreProperties>
</file>