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1702" w14:textId="3B93B7A2" w:rsidR="00DF2926" w:rsidRDefault="00DF2926" w:rsidP="005064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5B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России стартовал региональный этап Всероссийского чемпионата по </w:t>
      </w:r>
      <w:proofErr w:type="spellStart"/>
      <w:r w:rsidRPr="00745B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профмастерству</w:t>
      </w:r>
      <w:proofErr w:type="spellEnd"/>
    </w:p>
    <w:p w14:paraId="0A5C2D6D" w14:textId="77777777" w:rsidR="00506413" w:rsidRPr="00745BD9" w:rsidRDefault="00506413" w:rsidP="005064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2585729" w14:textId="731140C2" w:rsidR="00745BD9" w:rsidRPr="00745BD9" w:rsidRDefault="00506413" w:rsidP="005064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64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России стартовал региональный этап Всероссийского чемпионата по </w:t>
      </w:r>
      <w:proofErr w:type="spellStart"/>
      <w:r w:rsidRPr="005064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профмастерству</w:t>
      </w:r>
      <w:proofErr w:type="spellEnd"/>
      <w:r w:rsidRPr="00506413">
        <w:rPr>
          <w:rFonts w:ascii="Times New Roman" w:hAnsi="Times New Roman" w:cs="Times New Roman"/>
          <w:bCs/>
          <w:color w:val="1A1A1A"/>
          <w:spacing w:val="-6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 </w:t>
      </w:r>
      <w:r w:rsidR="00745BD9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«</w:t>
      </w:r>
      <w:r w:rsidR="00745BD9" w:rsidRPr="00745BD9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Во всех субъектах Российской Федерации пройдут региональные этапы Чемпионата по профессиональному мастерству "Профессионалы" и Чемпионата высоких технологий, в которых примут участие школьники и студенты СПО</w:t>
      </w:r>
      <w:r w:rsidR="00745BD9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»</w:t>
      </w:r>
      <w:r w:rsidR="00745BD9" w:rsidRPr="00745BD9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, - </w:t>
      </w:r>
      <w:r w:rsidR="00D12C88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сообщили в </w:t>
      </w:r>
      <w:proofErr w:type="spellStart"/>
      <w:r w:rsidR="00D12C88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Минпросвещения</w:t>
      </w:r>
      <w:proofErr w:type="spellEnd"/>
      <w:r w:rsidR="00745BD9" w:rsidRPr="00745BD9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, отметив, что соревнования пройдут по 248 актуальным и востребованным для каждого региона компетенциям.</w:t>
      </w:r>
    </w:p>
    <w:p w14:paraId="3214728C" w14:textId="77777777" w:rsidR="00BC4B5F" w:rsidRPr="00745BD9" w:rsidRDefault="00DF2926" w:rsidP="005064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Доцент кафедры государственного, муниципального управления и права Северо-Кавказского института-филиала РАНХиГС, эксперт Рособрнадзора Вадим Романов отметил, что старт регионального этапа Всероссийского чемпионата по </w:t>
      </w:r>
      <w:proofErr w:type="spellStart"/>
      <w:r w:rsidRPr="0074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профмастерству</w:t>
      </w:r>
      <w:proofErr w:type="spellEnd"/>
      <w:r w:rsidRPr="0074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России является важным событием для развития профессионального образования и повышения квалификации рабочих кадров. Чемпионат по </w:t>
      </w:r>
      <w:proofErr w:type="spellStart"/>
      <w:r w:rsidRPr="0074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профмастерству</w:t>
      </w:r>
      <w:proofErr w:type="spellEnd"/>
      <w:r w:rsidRPr="0074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площадкой, на которой молодые специалисты и студенты могут продемонстрировать свои профессиональные навыки, узнать о новых технологиях и трендах в своей отрасли, а также обменяться опытом и знаниями с коллегами. Такие мероприятия способствуют повышению престижа рабочих профессий и привлечению молодежи к обучению в профессиональных учебных заведениях. Кроме того, они способствуют повышению качества выпускников и улучшению кадрового потенциала России в целом. Поэтому, я считаю, что старт регионального этапа Всероссийского чемпионата по </w:t>
      </w:r>
      <w:proofErr w:type="spellStart"/>
      <w:r w:rsidRPr="0074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профмастерству</w:t>
      </w:r>
      <w:proofErr w:type="spellEnd"/>
      <w:r w:rsidRPr="0074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России - это важный шаг на пути к развитию профессионального образования и повышения квалификации рабочих кадров в нашей стране.</w:t>
      </w:r>
    </w:p>
    <w:p w14:paraId="557B369B" w14:textId="77777777" w:rsidR="00DF2926" w:rsidRPr="00745BD9" w:rsidRDefault="00DF2926" w:rsidP="005064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словам министра просвещения Сергея Кравцова, </w:t>
      </w:r>
      <w:r w:rsidR="00745BD9" w:rsidRPr="00745BD9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проведение чемпионатов по профессиональному мастерству способствует развитию среднего профессионального образования. </w:t>
      </w:r>
      <w:r w:rsidR="00745BD9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«</w:t>
      </w:r>
      <w:r w:rsidR="00745BD9" w:rsidRPr="00745BD9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Здесь демонстрируются высокие стандарты в области подготовки кадров по всем направлениям, исходя из потребностей бизнеса и работодателей. Наработки, которые проходят апробацию в рамках конкурсов, впоследствии находят свое место в образовательном процессе. Это, в свою очередь, играет важную роль в укреплении кадрового обеспечения и решении стратегических задач по развитию различных отраслей экономики</w:t>
      </w:r>
      <w:r w:rsidR="00745BD9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»</w:t>
      </w:r>
      <w:r w:rsidR="00745BD9" w:rsidRPr="00745BD9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, - отметил он.</w:t>
      </w:r>
    </w:p>
    <w:p w14:paraId="1E283699" w14:textId="77777777" w:rsidR="00F632F4" w:rsidRDefault="00745BD9" w:rsidP="005064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Каждое соревнование включает задания, связанные с конкретной профессиональной областью. </w:t>
      </w:r>
      <w:r w:rsidR="00DF2926" w:rsidRPr="0074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Роль эксперта-наставника заключается в том, чтобы помочь участникам подготовиться к соревнованию, дать советы и рекомендации по выполнению заданий, а также провести оценку результатов. Эксперты-наставники имеют значительный опыт и знания в своей области, что позволяет им давать качественную обратную связь участникам и помогать им развиваться профессионально. </w:t>
      </w:r>
    </w:p>
    <w:p w14:paraId="72EAB8AA" w14:textId="4C5CB2BC" w:rsidR="00745BD9" w:rsidRPr="00745BD9" w:rsidRDefault="00F632F4" w:rsidP="005064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</w:t>
      </w:r>
      <w:r w:rsidR="00DF2926" w:rsidRPr="0074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частие в чемпионате по </w:t>
      </w:r>
      <w:proofErr w:type="spellStart"/>
      <w:r w:rsidR="00DF2926" w:rsidRPr="0074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профмастерству</w:t>
      </w:r>
      <w:proofErr w:type="spellEnd"/>
      <w:r w:rsidR="00DF2926" w:rsidRPr="0074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позволяет молодым специалистам продемонстрировать свои навыки, но и получить </w:t>
      </w:r>
      <w:r w:rsidR="00DF2926" w:rsidRPr="0074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ценный опыт и знания о</w:t>
      </w:r>
      <w:r w:rsidR="00745BD9" w:rsidRPr="0074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профессионалов своей отрасли, </w:t>
      </w:r>
      <w:r w:rsidR="0074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45BD9" w:rsidRPr="0074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считает Вадим Романов.</w:t>
      </w:r>
    </w:p>
    <w:p w14:paraId="31BB423A" w14:textId="77777777" w:rsidR="00DF2926" w:rsidRPr="00745BD9" w:rsidRDefault="00745BD9" w:rsidP="0050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соревнований и наработки, полученные в ходе подготовки к соревнованиям, используются для улучшения образовательного процесса и повышения квалификации рабочих кадров по всем направлениям.</w:t>
      </w:r>
    </w:p>
    <w:sectPr w:rsidR="00DF2926" w:rsidRPr="0074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26"/>
    <w:rsid w:val="0021635E"/>
    <w:rsid w:val="00506413"/>
    <w:rsid w:val="00745BD9"/>
    <w:rsid w:val="00BC4B5F"/>
    <w:rsid w:val="00C649D0"/>
    <w:rsid w:val="00D12C88"/>
    <w:rsid w:val="00DF2926"/>
    <w:rsid w:val="00F6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87DB"/>
  <w15:docId w15:val="{5FC15644-B4DE-4255-838C-1FA19DED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2655</Characters>
  <Application>Microsoft Office Word</Application>
  <DocSecurity>0</DocSecurity>
  <Lines>54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romanov-va</dc:creator>
  <cp:lastModifiedBy>Идрисова Мадина Мусаевна</cp:lastModifiedBy>
  <cp:revision>3</cp:revision>
  <dcterms:created xsi:type="dcterms:W3CDTF">2023-03-14T08:26:00Z</dcterms:created>
  <dcterms:modified xsi:type="dcterms:W3CDTF">2023-03-14T08:26:00Z</dcterms:modified>
</cp:coreProperties>
</file>