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432A" w14:textId="77777777" w:rsidR="00490AED" w:rsidRPr="00B868BF" w:rsidRDefault="00490AED" w:rsidP="004133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68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Россия продолжит курс на развитие автомобильной промышленности</w:t>
      </w:r>
    </w:p>
    <w:p w14:paraId="1F9F9880" w14:textId="2135AFBE" w:rsidR="000940BF" w:rsidRDefault="000940BF" w:rsidP="004133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A3DFB8" w14:textId="16655B5E" w:rsidR="00FC4030" w:rsidRPr="00EE7EC9" w:rsidRDefault="00FC4030" w:rsidP="0041330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7E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 развитии автомобильной промышленности рассказала </w:t>
      </w:r>
      <w:r w:rsidR="00EE7EC9" w:rsidRPr="00EE7E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доцент кафедры экономики и финансового права Северо-Кавказского института – филиала РАНХиГС Светлана </w:t>
      </w:r>
      <w:proofErr w:type="spellStart"/>
      <w:r w:rsidR="00EE7EC9" w:rsidRPr="00EE7E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Мегаева</w:t>
      </w:r>
      <w:proofErr w:type="spellEnd"/>
      <w:r w:rsidR="00EE7EC9" w:rsidRPr="00EE7E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8AA1747" w14:textId="77777777" w:rsidR="006C5D80" w:rsidRDefault="006C5D80" w:rsidP="00413306">
      <w:pPr>
        <w:pStyle w:val="a3"/>
        <w:tabs>
          <w:tab w:val="left" w:pos="115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равительство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6C5D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утвердило до 2035 года 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автомобильной промышленности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D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о</w:t>
      </w:r>
      <w:r w:rsidRPr="000940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ила</w:t>
      </w:r>
      <w:r w:rsidRPr="00094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направления государственной политики по развитию автомобильной промышленности Российской Федерации до 2035 года.</w:t>
      </w:r>
    </w:p>
    <w:p w14:paraId="404BE226" w14:textId="3D8777A4" w:rsidR="006C5D80" w:rsidRPr="00C70362" w:rsidRDefault="00C70362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62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предположило вложить </w:t>
      </w:r>
      <w:r w:rsidR="00EE7EC9">
        <w:rPr>
          <w:rFonts w:ascii="Times New Roman" w:hAnsi="Times New Roman" w:cs="Times New Roman"/>
          <w:sz w:val="28"/>
          <w:szCs w:val="28"/>
        </w:rPr>
        <w:t>инвестиции в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НИОКР и организацию производства </w:t>
      </w:r>
      <w:r w:rsidR="00AE6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E6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02C"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сумму 2,7 триллиона рублей </w:t>
      </w:r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2023-2035</w:t>
      </w:r>
      <w:proofErr w:type="gramEnd"/>
      <w:r w:rsidRPr="000940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годах.</w:t>
      </w:r>
    </w:p>
    <w:p w14:paraId="3A2FA01A" w14:textId="77777777" w:rsidR="00490AED" w:rsidRPr="000940BF" w:rsidRDefault="00AE602C" w:rsidP="00413306">
      <w:pPr>
        <w:pStyle w:val="a3"/>
        <w:tabs>
          <w:tab w:val="left" w:pos="218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90AED"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Эксперты отрасли отмечают, что в 2023 году производство автомобилей в России будет постепенно расти, компенсируя спад, зафиксированный в 2022 году. Российские заводы готовятся к выпуску целого ряда новых для нашего рынка машин, в том числе электромобилей. В целом в России прослеживается переориентация на электродвижение, что соответствует общемировому тренду. В рамках концепции развития электротранспорта, в 2023 году планируется произвести 7,4 тысячи электромобилей, а в 2024-м </w:t>
      </w:r>
      <w:r w:rsidR="00631C5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0AED"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17,5 тысячи</w:t>
      </w:r>
      <w:r w:rsidR="00631C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1DC62F" w14:textId="77777777" w:rsidR="00BA126B" w:rsidRDefault="00490AED" w:rsidP="004133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B755D"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регионах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="006B755D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продолж</w:t>
      </w:r>
      <w:r w:rsidR="006B755D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="00BA126B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обновлени</w:t>
      </w:r>
      <w:r w:rsidR="00BA126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парка общественного транспорта. </w:t>
      </w:r>
      <w:r w:rsidR="00BA126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126B"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самоокупаемых проектов</w:t>
      </w:r>
      <w:r w:rsidR="00BA126B" w:rsidRPr="00BA1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26B" w:rsidRPr="000940BF">
        <w:rPr>
          <w:rFonts w:ascii="Times New Roman" w:hAnsi="Times New Roman" w:cs="Times New Roman"/>
          <w:sz w:val="28"/>
          <w:szCs w:val="28"/>
          <w:lang w:eastAsia="ru-RU"/>
        </w:rPr>
        <w:t>включён</w:t>
      </w:r>
      <w:r w:rsidR="00BA126B" w:rsidRPr="00BA12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2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126B" w:rsidRPr="000940BF">
        <w:rPr>
          <w:rFonts w:ascii="Times New Roman" w:hAnsi="Times New Roman" w:cs="Times New Roman"/>
          <w:sz w:val="28"/>
          <w:szCs w:val="28"/>
          <w:lang w:eastAsia="ru-RU"/>
        </w:rPr>
        <w:t>нвестиционный проект льготного лизинга отечественных автобусов</w:t>
      </w:r>
      <w:r w:rsidR="00BA126B">
        <w:rPr>
          <w:rFonts w:ascii="Times New Roman" w:hAnsi="Times New Roman" w:cs="Times New Roman"/>
          <w:sz w:val="28"/>
          <w:szCs w:val="28"/>
          <w:lang w:eastAsia="ru-RU"/>
        </w:rPr>
        <w:t xml:space="preserve">. По данным проектам выдаются средства </w:t>
      </w:r>
      <w:r w:rsidR="00BA126B" w:rsidRPr="000940BF">
        <w:rPr>
          <w:rFonts w:ascii="Times New Roman" w:hAnsi="Times New Roman" w:cs="Times New Roman"/>
          <w:sz w:val="28"/>
          <w:szCs w:val="28"/>
          <w:lang w:eastAsia="ru-RU"/>
        </w:rPr>
        <w:t>из Фонда национального благосостояния (ФНБ)</w:t>
      </w:r>
      <w:r w:rsidR="00BA126B">
        <w:rPr>
          <w:rFonts w:ascii="Times New Roman" w:hAnsi="Times New Roman" w:cs="Times New Roman"/>
          <w:sz w:val="28"/>
          <w:szCs w:val="28"/>
          <w:lang w:eastAsia="ru-RU"/>
        </w:rPr>
        <w:t xml:space="preserve"> на возвратной основе.</w:t>
      </w:r>
    </w:p>
    <w:p w14:paraId="2148D085" w14:textId="77777777" w:rsidR="00BA126B" w:rsidRDefault="00BA126B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0BF"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2024 годах из средств </w:t>
      </w:r>
      <w:r w:rsidR="00B60E95"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Фонда национального благосостояния </w:t>
      </w:r>
      <w:r w:rsidR="00B60E95">
        <w:rPr>
          <w:rFonts w:ascii="Times New Roman" w:hAnsi="Times New Roman" w:cs="Times New Roman"/>
          <w:sz w:val="28"/>
          <w:szCs w:val="28"/>
          <w:lang w:eastAsia="ru-RU"/>
        </w:rPr>
        <w:t>планируют</w:t>
      </w:r>
      <w:r w:rsidR="00B60E95" w:rsidRPr="00B60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E95" w:rsidRPr="000940BF">
        <w:rPr>
          <w:rFonts w:ascii="Times New Roman" w:hAnsi="Times New Roman" w:cs="Times New Roman"/>
          <w:sz w:val="28"/>
          <w:szCs w:val="28"/>
          <w:lang w:eastAsia="ru-RU"/>
        </w:rPr>
        <w:t>направ</w:t>
      </w:r>
      <w:r w:rsidR="00B60E95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на реализацию проекта 44 млрд рублей.</w:t>
      </w:r>
    </w:p>
    <w:p w14:paraId="017430D2" w14:textId="000A9E03" w:rsidR="00BA126B" w:rsidRDefault="00B60E95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транспортная лизинговая компания </w:t>
      </w:r>
      <w:r w:rsidR="002C40CB">
        <w:rPr>
          <w:rFonts w:ascii="Times New Roman" w:hAnsi="Times New Roman" w:cs="Times New Roman"/>
          <w:sz w:val="28"/>
          <w:szCs w:val="28"/>
          <w:lang w:eastAsia="ru-RU"/>
        </w:rPr>
        <w:t xml:space="preserve">намечает </w:t>
      </w:r>
      <w:r w:rsidR="00EE7EC9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приобрести </w:t>
      </w:r>
      <w:r w:rsidR="00EE7EC9" w:rsidRPr="000940BF">
        <w:rPr>
          <w:rFonts w:ascii="Times New Roman" w:hAnsi="Times New Roman" w:cs="Times New Roman"/>
          <w:sz w:val="28"/>
          <w:szCs w:val="28"/>
          <w:lang w:eastAsia="ru-RU"/>
        </w:rPr>
        <w:t>4130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автобусов раз</w:t>
      </w:r>
      <w:r w:rsidR="002C40CB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модификации.</w:t>
      </w:r>
    </w:p>
    <w:p w14:paraId="6181AC19" w14:textId="77777777" w:rsidR="002C40CB" w:rsidRDefault="007C047E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2023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приобрести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1990 автобусов,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2024 году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 2140.</w:t>
      </w:r>
    </w:p>
    <w:p w14:paraId="46B423AF" w14:textId="77777777" w:rsidR="002C40CB" w:rsidRDefault="007C047E" w:rsidP="004133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Машины будут переданы в лизинг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транспортным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региональным компаниям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6,8% годовых на 7 лет. В общем объеме 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го проекта</w:t>
      </w:r>
      <w:r w:rsidRPr="007C0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940BF">
        <w:rPr>
          <w:rFonts w:ascii="Times New Roman" w:hAnsi="Times New Roman" w:cs="Times New Roman"/>
          <w:sz w:val="28"/>
          <w:szCs w:val="28"/>
          <w:lang w:eastAsia="ru-RU"/>
        </w:rPr>
        <w:t>оля средств ФНБ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60%.</w:t>
      </w:r>
    </w:p>
    <w:p w14:paraId="07C9C566" w14:textId="77777777" w:rsidR="007C047E" w:rsidRDefault="00C97BC3" w:rsidP="0041330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Специалисты</w:t>
      </w:r>
      <w:r w:rsidR="007C0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E8C">
        <w:rPr>
          <w:rFonts w:ascii="Times New Roman" w:hAnsi="Times New Roman" w:cs="Times New Roman"/>
          <w:bCs/>
          <w:sz w:val="28"/>
          <w:szCs w:val="28"/>
        </w:rPr>
        <w:t>Научно-технического центра «КАМАЗа»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начали выполнять работы по реализации проекта </w:t>
      </w:r>
      <w:r w:rsidRPr="00861E8C">
        <w:rPr>
          <w:rFonts w:ascii="Times New Roman" w:hAnsi="Times New Roman" w:cs="Times New Roman"/>
          <w:bCs/>
          <w:sz w:val="28"/>
          <w:szCs w:val="28"/>
        </w:rPr>
        <w:t>«Беспилотные логистические коридоры»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5EC9">
        <w:rPr>
          <w:rFonts w:ascii="Times New Roman" w:hAnsi="Times New Roman" w:cs="Times New Roman"/>
          <w:bCs/>
          <w:sz w:val="28"/>
          <w:szCs w:val="28"/>
        </w:rPr>
        <w:t>Проект предусматривает тестирование беспилотных грузовиков по федеральной трассе М-11.</w:t>
      </w:r>
    </w:p>
    <w:p w14:paraId="62A67ED8" w14:textId="77777777" w:rsidR="007C047E" w:rsidRDefault="00CF5EC9" w:rsidP="004133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61E8C">
        <w:rPr>
          <w:rFonts w:ascii="Times New Roman" w:hAnsi="Times New Roman" w:cs="Times New Roman"/>
          <w:sz w:val="28"/>
          <w:szCs w:val="28"/>
        </w:rPr>
        <w:t xml:space="preserve"> высокотехнологичных отраслях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E8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61E8C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ПАО «КАМАЗ».</w:t>
      </w:r>
    </w:p>
    <w:p w14:paraId="285D056D" w14:textId="77777777" w:rsidR="00CF5EC9" w:rsidRDefault="00861E8C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8C">
        <w:rPr>
          <w:rFonts w:ascii="Times New Roman" w:hAnsi="Times New Roman" w:cs="Times New Roman"/>
          <w:sz w:val="28"/>
          <w:szCs w:val="28"/>
        </w:rPr>
        <w:t xml:space="preserve">Несмотря на санкции, </w:t>
      </w:r>
      <w:r w:rsidR="005E5E34">
        <w:rPr>
          <w:rFonts w:ascii="Times New Roman" w:hAnsi="Times New Roman" w:cs="Times New Roman"/>
          <w:sz w:val="28"/>
          <w:szCs w:val="28"/>
        </w:rPr>
        <w:t>предприятие</w:t>
      </w:r>
      <w:r w:rsidRPr="00861E8C">
        <w:rPr>
          <w:rFonts w:ascii="Times New Roman" w:hAnsi="Times New Roman" w:cs="Times New Roman"/>
          <w:sz w:val="28"/>
          <w:szCs w:val="28"/>
        </w:rPr>
        <w:t xml:space="preserve"> продвигается вперёд </w:t>
      </w:r>
      <w:r w:rsidR="005E5E34">
        <w:rPr>
          <w:rFonts w:ascii="Times New Roman" w:hAnsi="Times New Roman" w:cs="Times New Roman"/>
          <w:sz w:val="28"/>
          <w:szCs w:val="28"/>
        </w:rPr>
        <w:t>при</w:t>
      </w:r>
      <w:r w:rsidRPr="00861E8C">
        <w:rPr>
          <w:rFonts w:ascii="Times New Roman" w:hAnsi="Times New Roman" w:cs="Times New Roman"/>
          <w:sz w:val="28"/>
          <w:szCs w:val="28"/>
        </w:rPr>
        <w:t xml:space="preserve"> реализации стратегических проектов и обеспечении технологического суверенитета России. </w:t>
      </w:r>
      <w:r w:rsidR="005E5E34">
        <w:rPr>
          <w:rFonts w:ascii="Times New Roman" w:hAnsi="Times New Roman" w:cs="Times New Roman"/>
          <w:sz w:val="28"/>
          <w:szCs w:val="28"/>
        </w:rPr>
        <w:t xml:space="preserve">На сегодняшний день лидер отечественного </w:t>
      </w:r>
      <w:r w:rsidR="005E5E34" w:rsidRPr="00861E8C">
        <w:rPr>
          <w:rFonts w:ascii="Times New Roman" w:hAnsi="Times New Roman" w:cs="Times New Roman"/>
          <w:sz w:val="28"/>
          <w:szCs w:val="28"/>
        </w:rPr>
        <w:t xml:space="preserve">грузового </w:t>
      </w:r>
      <w:r w:rsidR="005E5E34" w:rsidRPr="00861E8C">
        <w:rPr>
          <w:rFonts w:ascii="Times New Roman" w:hAnsi="Times New Roman" w:cs="Times New Roman"/>
          <w:sz w:val="28"/>
          <w:szCs w:val="28"/>
        </w:rPr>
        <w:lastRenderedPageBreak/>
        <w:t>машиностроения</w:t>
      </w:r>
      <w:r w:rsidR="005E5E34">
        <w:rPr>
          <w:rFonts w:ascii="Times New Roman" w:hAnsi="Times New Roman" w:cs="Times New Roman"/>
          <w:sz w:val="28"/>
          <w:szCs w:val="28"/>
        </w:rPr>
        <w:t xml:space="preserve"> готов к тому чтобы тестировать на трассе М-11 «Нева» </w:t>
      </w:r>
      <w:r w:rsidR="005E5E34" w:rsidRPr="00861E8C">
        <w:rPr>
          <w:rFonts w:ascii="Times New Roman" w:hAnsi="Times New Roman" w:cs="Times New Roman"/>
          <w:sz w:val="28"/>
          <w:szCs w:val="28"/>
        </w:rPr>
        <w:t>беспилотны</w:t>
      </w:r>
      <w:r w:rsidR="005E5E34">
        <w:rPr>
          <w:rFonts w:ascii="Times New Roman" w:hAnsi="Times New Roman" w:cs="Times New Roman"/>
          <w:sz w:val="28"/>
          <w:szCs w:val="28"/>
        </w:rPr>
        <w:t>е</w:t>
      </w:r>
      <w:r w:rsidR="005E5E34" w:rsidRPr="00861E8C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5E5E34">
        <w:rPr>
          <w:rFonts w:ascii="Times New Roman" w:hAnsi="Times New Roman" w:cs="Times New Roman"/>
          <w:sz w:val="28"/>
          <w:szCs w:val="28"/>
        </w:rPr>
        <w:t>и.</w:t>
      </w:r>
    </w:p>
    <w:p w14:paraId="13A60217" w14:textId="77777777" w:rsidR="00DE322D" w:rsidRDefault="00E65436" w:rsidP="00413306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65436">
        <w:rPr>
          <w:rFonts w:ascii="Times New Roman" w:hAnsi="Times New Roman" w:cs="Times New Roman"/>
          <w:sz w:val="28"/>
          <w:szCs w:val="28"/>
        </w:rPr>
        <w:t xml:space="preserve">Калининградский автопроизводитель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436">
        <w:rPr>
          <w:rStyle w:val="a6"/>
          <w:rFonts w:ascii="Times New Roman" w:hAnsi="Times New Roman" w:cs="Times New Roman"/>
          <w:i w:val="0"/>
          <w:sz w:val="28"/>
          <w:szCs w:val="28"/>
        </w:rPr>
        <w:t>АВТОТОР</w:t>
      </w:r>
      <w:r w:rsidR="00DE322D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E654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Pr="00E6543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один из ведущих российских автопроизводителей, крупнейшее предприятие обрабатывающей промышленности Калининградской области.</w:t>
      </w:r>
    </w:p>
    <w:p w14:paraId="62AAD783" w14:textId="77777777" w:rsidR="003F776A" w:rsidRDefault="003F776A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65436">
        <w:rPr>
          <w:rFonts w:ascii="Times New Roman" w:hAnsi="Times New Roman" w:cs="Times New Roman"/>
          <w:sz w:val="28"/>
          <w:szCs w:val="28"/>
        </w:rPr>
        <w:t xml:space="preserve">втопроизводитель </w:t>
      </w:r>
      <w:r w:rsidR="00DE322D">
        <w:rPr>
          <w:rFonts w:ascii="Times New Roman" w:hAnsi="Times New Roman" w:cs="Times New Roman"/>
          <w:sz w:val="28"/>
          <w:szCs w:val="28"/>
        </w:rPr>
        <w:t>«</w:t>
      </w:r>
      <w:r w:rsidR="00E65436" w:rsidRPr="00E65436">
        <w:rPr>
          <w:rFonts w:ascii="Times New Roman" w:hAnsi="Times New Roman" w:cs="Times New Roman"/>
          <w:sz w:val="28"/>
          <w:szCs w:val="28"/>
        </w:rPr>
        <w:t>АВТОТОР</w:t>
      </w:r>
      <w:r w:rsidR="00DE322D">
        <w:rPr>
          <w:rFonts w:ascii="Times New Roman" w:hAnsi="Times New Roman" w:cs="Times New Roman"/>
          <w:sz w:val="28"/>
          <w:szCs w:val="28"/>
        </w:rPr>
        <w:t>»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 выпускать </w:t>
      </w:r>
      <w:r w:rsidR="00E65436" w:rsidRPr="00E65436">
        <w:rPr>
          <w:rFonts w:ascii="Times New Roman" w:hAnsi="Times New Roman" w:cs="Times New Roman"/>
          <w:sz w:val="28"/>
          <w:szCs w:val="28"/>
        </w:rPr>
        <w:t>автомобил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марки Kaiyi. </w:t>
      </w:r>
      <w:r w:rsidRPr="00E65436">
        <w:rPr>
          <w:rFonts w:ascii="Times New Roman" w:hAnsi="Times New Roman" w:cs="Times New Roman"/>
          <w:sz w:val="28"/>
          <w:szCs w:val="28"/>
        </w:rPr>
        <w:t>Первой мод</w:t>
      </w:r>
      <w:r>
        <w:rPr>
          <w:rFonts w:ascii="Times New Roman" w:hAnsi="Times New Roman" w:cs="Times New Roman"/>
          <w:sz w:val="28"/>
          <w:szCs w:val="28"/>
        </w:rPr>
        <w:t>ификацией</w:t>
      </w:r>
      <w:r w:rsidRPr="00E65436">
        <w:rPr>
          <w:rFonts w:ascii="Times New Roman" w:hAnsi="Times New Roman" w:cs="Times New Roman"/>
          <w:sz w:val="28"/>
          <w:szCs w:val="28"/>
        </w:rPr>
        <w:t xml:space="preserve"> бренда, ко</w:t>
      </w:r>
      <w:r>
        <w:rPr>
          <w:rFonts w:ascii="Times New Roman" w:hAnsi="Times New Roman" w:cs="Times New Roman"/>
          <w:sz w:val="28"/>
          <w:szCs w:val="28"/>
        </w:rPr>
        <w:t>торая в первый раз будет представлена</w:t>
      </w:r>
      <w:r w:rsidRPr="00E6543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отечественн</w:t>
      </w:r>
      <w:r w:rsidRPr="00E65436">
        <w:rPr>
          <w:rFonts w:ascii="Times New Roman" w:hAnsi="Times New Roman" w:cs="Times New Roman"/>
          <w:sz w:val="28"/>
          <w:szCs w:val="28"/>
        </w:rPr>
        <w:t>ом рынке, ста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E65436">
        <w:rPr>
          <w:rFonts w:ascii="Times New Roman" w:hAnsi="Times New Roman" w:cs="Times New Roman"/>
          <w:sz w:val="28"/>
          <w:szCs w:val="28"/>
        </w:rPr>
        <w:t xml:space="preserve"> современный городской седан E5.</w:t>
      </w:r>
    </w:p>
    <w:p w14:paraId="4F1AAE68" w14:textId="77777777" w:rsidR="0088046A" w:rsidRDefault="00EE79BA" w:rsidP="00413306">
      <w:pPr>
        <w:pStyle w:val="a3"/>
        <w:tabs>
          <w:tab w:val="left" w:pos="2449"/>
          <w:tab w:val="right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543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усовершенств</w:t>
      </w:r>
      <w:r w:rsidRPr="00E65436">
        <w:rPr>
          <w:rFonts w:ascii="Times New Roman" w:hAnsi="Times New Roman" w:cs="Times New Roman"/>
          <w:sz w:val="28"/>
          <w:szCs w:val="28"/>
        </w:rPr>
        <w:t>ованном конвейере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</w:t>
      </w:r>
      <w:r w:rsidRPr="00E65436">
        <w:rPr>
          <w:rFonts w:ascii="Times New Roman" w:hAnsi="Times New Roman" w:cs="Times New Roman"/>
          <w:sz w:val="28"/>
          <w:szCs w:val="28"/>
        </w:rPr>
        <w:t>ыпуск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того, чтобы производить автомобили </w:t>
      </w:r>
      <w:r w:rsidR="0088046A">
        <w:rPr>
          <w:rFonts w:ascii="Times New Roman" w:hAnsi="Times New Roman" w:cs="Times New Roman"/>
          <w:sz w:val="28"/>
          <w:szCs w:val="28"/>
        </w:rPr>
        <w:t>п</w:t>
      </w:r>
      <w:r w:rsidR="0088046A" w:rsidRPr="00E65436">
        <w:rPr>
          <w:rFonts w:ascii="Times New Roman" w:hAnsi="Times New Roman" w:cs="Times New Roman"/>
          <w:sz w:val="28"/>
          <w:szCs w:val="28"/>
        </w:rPr>
        <w:t>ерепрограммирова</w:t>
      </w:r>
      <w:r w:rsidR="0088046A">
        <w:rPr>
          <w:rFonts w:ascii="Times New Roman" w:hAnsi="Times New Roman" w:cs="Times New Roman"/>
          <w:sz w:val="28"/>
          <w:szCs w:val="28"/>
        </w:rPr>
        <w:t xml:space="preserve">ли и провели переналадку свыше 200 названий </w:t>
      </w:r>
      <w:r w:rsidR="0088046A" w:rsidRPr="00E65436">
        <w:rPr>
          <w:rFonts w:ascii="Times New Roman" w:hAnsi="Times New Roman" w:cs="Times New Roman"/>
          <w:sz w:val="28"/>
          <w:szCs w:val="28"/>
        </w:rPr>
        <w:t>роботизированного оборудования</w:t>
      </w:r>
      <w:r w:rsidR="0088046A">
        <w:rPr>
          <w:rFonts w:ascii="Times New Roman" w:hAnsi="Times New Roman" w:cs="Times New Roman"/>
          <w:sz w:val="28"/>
          <w:szCs w:val="28"/>
        </w:rPr>
        <w:t xml:space="preserve">. Приобрели </w:t>
      </w:r>
      <w:r w:rsidR="00E65436" w:rsidRPr="00E65436">
        <w:rPr>
          <w:rFonts w:ascii="Times New Roman" w:hAnsi="Times New Roman" w:cs="Times New Roman"/>
          <w:sz w:val="28"/>
          <w:szCs w:val="28"/>
        </w:rPr>
        <w:br/>
        <w:t>электронный инструмент, внедр</w:t>
      </w:r>
      <w:r w:rsidR="0088046A">
        <w:rPr>
          <w:rFonts w:ascii="Times New Roman" w:hAnsi="Times New Roman" w:cs="Times New Roman"/>
          <w:sz w:val="28"/>
          <w:szCs w:val="28"/>
        </w:rPr>
        <w:t>или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</w:t>
      </w:r>
      <w:r w:rsidR="0088046A">
        <w:rPr>
          <w:rFonts w:ascii="Times New Roman" w:hAnsi="Times New Roman" w:cs="Times New Roman"/>
          <w:sz w:val="28"/>
          <w:szCs w:val="28"/>
        </w:rPr>
        <w:t>современное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программное обеспечение стендов тестирования электронных систем, прове</w:t>
      </w:r>
      <w:r w:rsidR="0088046A">
        <w:rPr>
          <w:rFonts w:ascii="Times New Roman" w:hAnsi="Times New Roman" w:cs="Times New Roman"/>
          <w:sz w:val="28"/>
          <w:szCs w:val="28"/>
        </w:rPr>
        <w:t>ли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настройк</w:t>
      </w:r>
      <w:r w:rsidR="0088046A">
        <w:rPr>
          <w:rFonts w:ascii="Times New Roman" w:hAnsi="Times New Roman" w:cs="Times New Roman"/>
          <w:sz w:val="28"/>
          <w:szCs w:val="28"/>
        </w:rPr>
        <w:t>у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и наладк</w:t>
      </w:r>
      <w:r w:rsidR="0088046A">
        <w:rPr>
          <w:rFonts w:ascii="Times New Roman" w:hAnsi="Times New Roman" w:cs="Times New Roman"/>
          <w:sz w:val="28"/>
          <w:szCs w:val="28"/>
        </w:rPr>
        <w:t>у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автоматизированных </w:t>
      </w:r>
      <w:r w:rsidR="0088046A">
        <w:rPr>
          <w:rFonts w:ascii="Times New Roman" w:hAnsi="Times New Roman" w:cs="Times New Roman"/>
          <w:sz w:val="28"/>
          <w:szCs w:val="28"/>
        </w:rPr>
        <w:t>частей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</w:t>
      </w:r>
      <w:r w:rsidR="0088046A">
        <w:rPr>
          <w:rFonts w:ascii="Times New Roman" w:hAnsi="Times New Roman" w:cs="Times New Roman"/>
          <w:sz w:val="28"/>
          <w:szCs w:val="28"/>
        </w:rPr>
        <w:t>станков</w:t>
      </w:r>
      <w:r w:rsidR="00E65436" w:rsidRPr="00E65436">
        <w:rPr>
          <w:rFonts w:ascii="Times New Roman" w:hAnsi="Times New Roman" w:cs="Times New Roman"/>
          <w:sz w:val="28"/>
          <w:szCs w:val="28"/>
        </w:rPr>
        <w:t>.</w:t>
      </w:r>
      <w:r w:rsidR="00E65436" w:rsidRPr="00E65436">
        <w:rPr>
          <w:rFonts w:ascii="Times New Roman" w:hAnsi="Times New Roman" w:cs="Times New Roman"/>
          <w:sz w:val="28"/>
          <w:szCs w:val="28"/>
        </w:rPr>
        <w:br/>
      </w:r>
      <w:r w:rsidR="00DE32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46A">
        <w:rPr>
          <w:rFonts w:ascii="Times New Roman" w:hAnsi="Times New Roman" w:cs="Times New Roman"/>
          <w:sz w:val="28"/>
          <w:szCs w:val="28"/>
        </w:rPr>
        <w:t xml:space="preserve">Денежные вложения автопроизводителя </w:t>
      </w:r>
      <w:r w:rsidR="0088046A" w:rsidRPr="00E65436">
        <w:rPr>
          <w:rFonts w:ascii="Times New Roman" w:hAnsi="Times New Roman" w:cs="Times New Roman"/>
          <w:sz w:val="28"/>
          <w:szCs w:val="28"/>
        </w:rPr>
        <w:t xml:space="preserve">в </w:t>
      </w:r>
      <w:r w:rsidR="0088046A">
        <w:rPr>
          <w:rFonts w:ascii="Times New Roman" w:hAnsi="Times New Roman" w:cs="Times New Roman"/>
          <w:sz w:val="28"/>
          <w:szCs w:val="28"/>
        </w:rPr>
        <w:t>модернизирование</w:t>
      </w:r>
      <w:r w:rsidR="0088046A" w:rsidRPr="00E65436">
        <w:rPr>
          <w:rFonts w:ascii="Times New Roman" w:hAnsi="Times New Roman" w:cs="Times New Roman"/>
          <w:sz w:val="28"/>
          <w:szCs w:val="28"/>
        </w:rPr>
        <w:t xml:space="preserve"> производственной линии для </w:t>
      </w:r>
      <w:r w:rsidR="00AD7488">
        <w:rPr>
          <w:rFonts w:ascii="Times New Roman" w:hAnsi="Times New Roman" w:cs="Times New Roman"/>
          <w:sz w:val="28"/>
          <w:szCs w:val="28"/>
        </w:rPr>
        <w:t xml:space="preserve">того, чтобы </w:t>
      </w:r>
      <w:r w:rsidR="0088046A" w:rsidRPr="00E65436">
        <w:rPr>
          <w:rFonts w:ascii="Times New Roman" w:hAnsi="Times New Roman" w:cs="Times New Roman"/>
          <w:sz w:val="28"/>
          <w:szCs w:val="28"/>
        </w:rPr>
        <w:t>выпуска</w:t>
      </w:r>
      <w:r w:rsidR="00AD7488">
        <w:rPr>
          <w:rFonts w:ascii="Times New Roman" w:hAnsi="Times New Roman" w:cs="Times New Roman"/>
          <w:sz w:val="28"/>
          <w:szCs w:val="28"/>
        </w:rPr>
        <w:t>ть</w:t>
      </w:r>
      <w:r w:rsidR="0088046A" w:rsidRPr="00E65436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AD7488">
        <w:rPr>
          <w:rFonts w:ascii="Times New Roman" w:hAnsi="Times New Roman" w:cs="Times New Roman"/>
          <w:sz w:val="28"/>
          <w:szCs w:val="28"/>
        </w:rPr>
        <w:t>и</w:t>
      </w:r>
      <w:r w:rsidR="0088046A" w:rsidRPr="00E65436">
        <w:rPr>
          <w:rFonts w:ascii="Times New Roman" w:hAnsi="Times New Roman" w:cs="Times New Roman"/>
          <w:sz w:val="28"/>
          <w:szCs w:val="28"/>
        </w:rPr>
        <w:t xml:space="preserve"> Kaiyi E5 состав</w:t>
      </w:r>
      <w:r w:rsidR="00AD7488">
        <w:rPr>
          <w:rFonts w:ascii="Times New Roman" w:hAnsi="Times New Roman" w:cs="Times New Roman"/>
          <w:sz w:val="28"/>
          <w:szCs w:val="28"/>
        </w:rPr>
        <w:t>ляют</w:t>
      </w:r>
      <w:r w:rsidR="0088046A" w:rsidRPr="00E65436">
        <w:rPr>
          <w:rFonts w:ascii="Times New Roman" w:hAnsi="Times New Roman" w:cs="Times New Roman"/>
          <w:sz w:val="28"/>
          <w:szCs w:val="28"/>
        </w:rPr>
        <w:t xml:space="preserve"> бол</w:t>
      </w:r>
      <w:r w:rsidR="00AD7488">
        <w:rPr>
          <w:rFonts w:ascii="Times New Roman" w:hAnsi="Times New Roman" w:cs="Times New Roman"/>
          <w:sz w:val="28"/>
          <w:szCs w:val="28"/>
        </w:rPr>
        <w:t>ьше</w:t>
      </w:r>
      <w:r w:rsidR="0088046A" w:rsidRPr="00E65436">
        <w:rPr>
          <w:rFonts w:ascii="Times New Roman" w:hAnsi="Times New Roman" w:cs="Times New Roman"/>
          <w:sz w:val="28"/>
          <w:szCs w:val="28"/>
        </w:rPr>
        <w:t xml:space="preserve"> 100 млн. руб.</w:t>
      </w:r>
    </w:p>
    <w:p w14:paraId="4DA1A23F" w14:textId="77777777" w:rsidR="00B060FA" w:rsidRDefault="00AD7488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5436">
        <w:rPr>
          <w:rFonts w:ascii="Times New Roman" w:hAnsi="Times New Roman" w:cs="Times New Roman"/>
          <w:sz w:val="28"/>
          <w:szCs w:val="28"/>
        </w:rPr>
        <w:t xml:space="preserve">о итогам производства «пилотной партии»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5436" w:rsidRPr="00E65436">
        <w:rPr>
          <w:rFonts w:ascii="Times New Roman" w:hAnsi="Times New Roman" w:cs="Times New Roman"/>
          <w:sz w:val="28"/>
          <w:szCs w:val="28"/>
        </w:rPr>
        <w:t>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достигнутых показателей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65436" w:rsidRPr="00E65436">
        <w:rPr>
          <w:rFonts w:ascii="Times New Roman" w:hAnsi="Times New Roman" w:cs="Times New Roman"/>
          <w:sz w:val="28"/>
          <w:szCs w:val="28"/>
        </w:rPr>
        <w:t xml:space="preserve"> решение о промышленном производстве автомобилей Kaiyi E5.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A3C41" w14:textId="14A2DEF1" w:rsidR="004343F8" w:rsidRPr="002A7C8E" w:rsidRDefault="00AD7488" w:rsidP="00413306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5436">
        <w:rPr>
          <w:rFonts w:ascii="Times New Roman" w:hAnsi="Times New Roman" w:cs="Times New Roman"/>
          <w:sz w:val="28"/>
          <w:szCs w:val="28"/>
        </w:rPr>
        <w:t>а первый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436">
        <w:rPr>
          <w:rFonts w:ascii="Times New Roman" w:hAnsi="Times New Roman" w:cs="Times New Roman"/>
          <w:sz w:val="28"/>
          <w:szCs w:val="28"/>
        </w:rPr>
        <w:t>запланирова</w:t>
      </w:r>
      <w:r>
        <w:rPr>
          <w:rFonts w:ascii="Times New Roman" w:hAnsi="Times New Roman" w:cs="Times New Roman"/>
          <w:sz w:val="28"/>
          <w:szCs w:val="28"/>
        </w:rPr>
        <w:t>ли н</w:t>
      </w:r>
      <w:r w:rsidRPr="00E65436">
        <w:rPr>
          <w:rFonts w:ascii="Times New Roman" w:hAnsi="Times New Roman" w:cs="Times New Roman"/>
          <w:sz w:val="28"/>
          <w:szCs w:val="28"/>
        </w:rPr>
        <w:t>ачало продаж</w:t>
      </w:r>
      <w:r w:rsidRPr="00AD7488">
        <w:rPr>
          <w:rFonts w:ascii="Times New Roman" w:hAnsi="Times New Roman" w:cs="Times New Roman"/>
          <w:sz w:val="28"/>
          <w:szCs w:val="28"/>
        </w:rPr>
        <w:t xml:space="preserve"> </w:t>
      </w:r>
      <w:r w:rsidRPr="00E65436">
        <w:rPr>
          <w:rFonts w:ascii="Times New Roman" w:hAnsi="Times New Roman" w:cs="Times New Roman"/>
          <w:sz w:val="28"/>
          <w:szCs w:val="28"/>
        </w:rPr>
        <w:t>автомобилей Kaiyi E5.</w:t>
      </w:r>
      <w:r>
        <w:rPr>
          <w:rFonts w:ascii="Times New Roman" w:hAnsi="Times New Roman" w:cs="Times New Roman"/>
          <w:sz w:val="28"/>
          <w:szCs w:val="28"/>
        </w:rPr>
        <w:t xml:space="preserve"> До конца 2023 года запланировано на отечественный рынок выход </w:t>
      </w:r>
      <w:r w:rsidRPr="00E65436">
        <w:rPr>
          <w:rFonts w:ascii="Times New Roman" w:hAnsi="Times New Roman" w:cs="Times New Roman"/>
          <w:sz w:val="28"/>
          <w:szCs w:val="28"/>
        </w:rPr>
        <w:t>еще трех моделей бренда.</w:t>
      </w:r>
      <w:r w:rsidRPr="00E65436">
        <w:rPr>
          <w:rFonts w:ascii="Times New Roman" w:hAnsi="Times New Roman" w:cs="Times New Roman"/>
          <w:sz w:val="28"/>
          <w:szCs w:val="28"/>
        </w:rPr>
        <w:br/>
      </w:r>
      <w:r w:rsidR="00434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Компания «Москвич»</w:t>
      </w:r>
      <w:r w:rsidR="004343F8" w:rsidRPr="00434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заявила о том, что </w:t>
      </w:r>
      <w:r w:rsidR="00A074E1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указала дополнительно</w:t>
      </w:r>
      <w:r w:rsidR="004343F8" w:rsidRPr="00434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дилерских центров в 12 городах России. Это Волгоград, Воронеж, Казань, Красноярск, Омск, Оренбург, Пермь, Самара, Саратов, Ставрополь, Тюмень и Челябинск.</w:t>
      </w:r>
      <w:r w:rsidR="00E65436" w:rsidRPr="004343F8">
        <w:rPr>
          <w:rFonts w:ascii="Times New Roman" w:hAnsi="Times New Roman" w:cs="Times New Roman"/>
          <w:sz w:val="28"/>
          <w:szCs w:val="28"/>
        </w:rPr>
        <w:br/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 xml:space="preserve">           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>Отгру</w:t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>жать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автомобил</w:t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начнут в феврале. </w:t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 xml:space="preserve">На сегодняшний день 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дилерская сеть </w:t>
      </w:r>
      <w:r w:rsidR="002A7C8E"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>Москвич</w:t>
      </w:r>
      <w:r w:rsidR="002A7C8E">
        <w:rPr>
          <w:rFonts w:ascii="Times New Roman" w:hAnsi="Times New Roman" w:cs="Times New Roman"/>
          <w:spacing w:val="3"/>
          <w:sz w:val="28"/>
          <w:szCs w:val="28"/>
        </w:rPr>
        <w:t>»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 xml:space="preserve">находится </w:t>
      </w:r>
      <w:r w:rsidR="00EE7EC9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r w:rsidR="00EE7EC9" w:rsidRPr="002A7C8E">
        <w:rPr>
          <w:rFonts w:ascii="Times New Roman" w:hAnsi="Times New Roman" w:cs="Times New Roman"/>
          <w:spacing w:val="3"/>
          <w:sz w:val="28"/>
          <w:szCs w:val="28"/>
        </w:rPr>
        <w:t>52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точка</w:t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>х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продаж и обслуживания</w:t>
      </w:r>
      <w:r w:rsidR="00A074E1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в 23 региональных центрах.</w:t>
      </w:r>
    </w:p>
    <w:p w14:paraId="6B465CA2" w14:textId="77777777" w:rsidR="004343F8" w:rsidRPr="002A7C8E" w:rsidRDefault="004343F8" w:rsidP="00413306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Производство кроссовера </w:t>
      </w:r>
      <w:r w:rsidR="002A7C8E" w:rsidRPr="002A7C8E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2A7C8E">
        <w:rPr>
          <w:rFonts w:ascii="Times New Roman" w:hAnsi="Times New Roman" w:cs="Times New Roman"/>
          <w:spacing w:val="3"/>
          <w:sz w:val="28"/>
          <w:szCs w:val="28"/>
        </w:rPr>
        <w:t>Москвич 3</w:t>
      </w:r>
      <w:r w:rsidR="002A7C8E" w:rsidRPr="002A7C8E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стартовало 23 ноября 2022 года. Партнером предприятия выступил российский КамАЗ.</w:t>
      </w:r>
    </w:p>
    <w:p w14:paraId="055C9696" w14:textId="77777777" w:rsidR="004343F8" w:rsidRPr="002A7C8E" w:rsidRDefault="00A074E1" w:rsidP="00413306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Планируют 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в 2023 году </w:t>
      </w:r>
      <w:r w:rsidRPr="002A7C8E">
        <w:rPr>
          <w:rFonts w:ascii="Times New Roman" w:hAnsi="Times New Roman" w:cs="Times New Roman"/>
          <w:spacing w:val="3"/>
          <w:sz w:val="28"/>
          <w:szCs w:val="28"/>
        </w:rPr>
        <w:t>на заводе соб</w:t>
      </w:r>
      <w:r>
        <w:rPr>
          <w:rFonts w:ascii="Times New Roman" w:hAnsi="Times New Roman" w:cs="Times New Roman"/>
          <w:spacing w:val="3"/>
          <w:sz w:val="28"/>
          <w:szCs w:val="28"/>
        </w:rPr>
        <w:t>рать</w:t>
      </w:r>
      <w:r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>по технологии крупноузловой сборки не мен</w:t>
      </w:r>
      <w:r>
        <w:rPr>
          <w:rFonts w:ascii="Times New Roman" w:hAnsi="Times New Roman" w:cs="Times New Roman"/>
          <w:spacing w:val="3"/>
          <w:sz w:val="28"/>
          <w:szCs w:val="28"/>
        </w:rPr>
        <w:t>ьше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50 тысяч автомобилей, в том числе 10 тысяч с электродвигателем, в 2024 году - не менее 100 тысяч машин, в том числе 20 тысяч с электродвигателем.</w:t>
      </w:r>
    </w:p>
    <w:p w14:paraId="4C09A2FA" w14:textId="77777777" w:rsidR="004343F8" w:rsidRPr="002A7C8E" w:rsidRDefault="002A7C8E" w:rsidP="00413306">
      <w:pPr>
        <w:pStyle w:val="a3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«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>Москвич 3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  <w:r w:rsidR="004343F8" w:rsidRPr="002A7C8E">
        <w:rPr>
          <w:rFonts w:ascii="Times New Roman" w:hAnsi="Times New Roman" w:cs="Times New Roman"/>
          <w:spacing w:val="3"/>
          <w:sz w:val="28"/>
          <w:szCs w:val="28"/>
        </w:rPr>
        <w:t xml:space="preserve"> можно купить с турбомотором объемом 1,5 литра мощностью 150 лошадиных сил, шестиступенчатой механической коробкой передач либо вариатором. Цена - от 1 997 000 рублей. Электрическая версия обойдется дороже - от 3 500 000 рублей.</w:t>
      </w:r>
    </w:p>
    <w:p w14:paraId="28BE2A49" w14:textId="77777777" w:rsidR="0064612B" w:rsidRDefault="00A074E1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автопроизводитель «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Моторинвест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 произвести 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>три новые модели электромобилей Evolute - кросс-купе i-Jet, минивэн i-Van и кроссовер под рабочим названием i-Sky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II квартале 2023 года. Далее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>, во втором полугодии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автопроизводитель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овал</w:t>
      </w:r>
      <w:r w:rsidR="0064612B"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выпустить еще две модели. </w:t>
      </w:r>
    </w:p>
    <w:p w14:paraId="380587E3" w14:textId="474F8A82" w:rsidR="006525AD" w:rsidRPr="00EE7EC9" w:rsidRDefault="006525AD" w:rsidP="00EE7E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Первое серийное производство </w:t>
      </w:r>
      <w:r w:rsidRPr="00F11167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</w:rPr>
        <w:t>электромобилей под брендом Evolute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запущено </w:t>
      </w:r>
      <w:r w:rsidRPr="00F11167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</w:rPr>
        <w:t>в Липецкой области</w:t>
      </w:r>
      <w:r w:rsidRPr="006525AD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F11167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</w:rPr>
        <w:t xml:space="preserve">на заводе </w:t>
      </w:r>
      <w:r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</w:rPr>
        <w:t xml:space="preserve">«Моторинвест» в </w:t>
      </w:r>
      <w:r w:rsidRPr="00F11167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</w:rPr>
        <w:t>конце сентября 2022 года.</w:t>
      </w:r>
    </w:p>
    <w:p w14:paraId="473AECD3" w14:textId="77777777" w:rsidR="006525AD" w:rsidRDefault="0064612B" w:rsidP="004133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167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Модельный ряд Evolute в 2023 году пополнится за счет пяти новых электромобилей. Первые новинки на российском рынке компания представит в апреле-мае</w:t>
      </w:r>
      <w:r w:rsidR="006525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9C40EE" w14:textId="77777777" w:rsidR="0064612B" w:rsidRDefault="00B868BF" w:rsidP="0041330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 </w:t>
      </w:r>
      <w:r w:rsidR="006525AD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>В</w:t>
      </w:r>
      <w:r w:rsidR="0064612B" w:rsidRPr="006525AD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 I квартале 2023 года каждый третий автокредит в России выдадут по гос</w:t>
      </w:r>
      <w:r w:rsidR="006525AD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ударственной </w:t>
      </w:r>
      <w:r w:rsidR="0064612B" w:rsidRPr="006525AD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>программе</w:t>
      </w:r>
      <w:r w:rsidR="006525AD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 поддержки.  </w:t>
      </w:r>
    </w:p>
    <w:p w14:paraId="1773C1FB" w14:textId="77777777" w:rsidR="006525AD" w:rsidRPr="00F11167" w:rsidRDefault="006525AD" w:rsidP="00413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Дисконт</w:t>
      </w:r>
      <w:r w:rsidR="00B868BF" w:rsidRPr="00B868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868BF"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Дальневосточном федеральном округе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от </w:t>
      </w:r>
      <w:r w:rsidR="00B868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стоимости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автомобиля достиг</w:t>
      </w:r>
      <w:r w:rsidR="00B868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25%, в других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субъектах - 20%. </w:t>
      </w:r>
      <w:r w:rsidR="00B868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приобретении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электромобилей </w:t>
      </w:r>
      <w:r w:rsidR="00B868BF"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во всех регионах РФ 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скидка </w:t>
      </w:r>
      <w:r w:rsidR="00B868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данный момент составила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25%, но не бол</w:t>
      </w:r>
      <w:r w:rsidR="00B868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ьше</w:t>
      </w:r>
      <w:r w:rsidRPr="00F111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625 тысяч рублей.</w:t>
      </w:r>
    </w:p>
    <w:p w14:paraId="4EE573A7" w14:textId="77777777" w:rsidR="00F376F3" w:rsidRPr="000940BF" w:rsidRDefault="00B868BF" w:rsidP="0041330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  <w:t xml:space="preserve">Развитие автомобильной промышленности в нашей стране 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позволит ускорить реализацию программ </w:t>
      </w:r>
      <w:r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импорт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замещения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 этом станет 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транспортное обслуживание населения, а также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увеличится рост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объёмов пассажирских перевозок.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Помимо этого, </w:t>
      </w:r>
      <w:r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увеличи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тся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загрузка автозаводов,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которые 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производя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376F3" w:rsidRPr="000940B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автобусы среднего, большого и особо большого класса.</w:t>
      </w:r>
    </w:p>
    <w:sectPr w:rsidR="00F376F3" w:rsidRPr="0009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774F"/>
    <w:multiLevelType w:val="multilevel"/>
    <w:tmpl w:val="A74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7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5"/>
    <w:rsid w:val="00085016"/>
    <w:rsid w:val="000940BF"/>
    <w:rsid w:val="002A7C8E"/>
    <w:rsid w:val="002C40CB"/>
    <w:rsid w:val="003F776A"/>
    <w:rsid w:val="00413306"/>
    <w:rsid w:val="004343F8"/>
    <w:rsid w:val="00490AED"/>
    <w:rsid w:val="005E5E34"/>
    <w:rsid w:val="00631C5E"/>
    <w:rsid w:val="0064612B"/>
    <w:rsid w:val="006525AD"/>
    <w:rsid w:val="00694F1E"/>
    <w:rsid w:val="006B755D"/>
    <w:rsid w:val="006C5D80"/>
    <w:rsid w:val="007C047E"/>
    <w:rsid w:val="00861E8C"/>
    <w:rsid w:val="0088046A"/>
    <w:rsid w:val="008C228F"/>
    <w:rsid w:val="00A074E1"/>
    <w:rsid w:val="00AD7488"/>
    <w:rsid w:val="00AE602C"/>
    <w:rsid w:val="00B060FA"/>
    <w:rsid w:val="00B60E95"/>
    <w:rsid w:val="00B81795"/>
    <w:rsid w:val="00B868BF"/>
    <w:rsid w:val="00BA126B"/>
    <w:rsid w:val="00C70362"/>
    <w:rsid w:val="00C97BC3"/>
    <w:rsid w:val="00CF5EC9"/>
    <w:rsid w:val="00DE322D"/>
    <w:rsid w:val="00E65436"/>
    <w:rsid w:val="00EE79BA"/>
    <w:rsid w:val="00EE7EC9"/>
    <w:rsid w:val="00F11167"/>
    <w:rsid w:val="00F31F01"/>
    <w:rsid w:val="00F376F3"/>
    <w:rsid w:val="00F45023"/>
    <w:rsid w:val="00F61934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82D2"/>
  <w15:docId w15:val="{2F636990-01C9-4D33-BA7D-4BCC83D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0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436"/>
    <w:rPr>
      <w:color w:val="0000FF"/>
      <w:u w:val="single"/>
    </w:rPr>
  </w:style>
  <w:style w:type="character" w:styleId="a6">
    <w:name w:val="Emphasis"/>
    <w:basedOn w:val="a0"/>
    <w:uiPriority w:val="20"/>
    <w:qFormat/>
    <w:rsid w:val="00E65436"/>
    <w:rPr>
      <w:i/>
      <w:iCs/>
    </w:rPr>
  </w:style>
  <w:style w:type="paragraph" w:customStyle="1" w:styleId="paragraphparagraphnycys">
    <w:name w:val="paragraph_paragraph__nycys"/>
    <w:basedOn w:val="a"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4612B"/>
  </w:style>
  <w:style w:type="character" w:customStyle="1" w:styleId="10">
    <w:name w:val="Заголовок 1 Знак"/>
    <w:basedOn w:val="a0"/>
    <w:link w:val="1"/>
    <w:uiPriority w:val="9"/>
    <w:rsid w:val="00646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6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0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13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4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Идрисова Мадина Мусаевна</cp:lastModifiedBy>
  <cp:revision>2</cp:revision>
  <dcterms:created xsi:type="dcterms:W3CDTF">2023-02-13T08:10:00Z</dcterms:created>
  <dcterms:modified xsi:type="dcterms:W3CDTF">2023-02-13T08:10:00Z</dcterms:modified>
</cp:coreProperties>
</file>