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3C2E" w14:textId="08361A52" w:rsidR="002D6534" w:rsidRPr="00F80610" w:rsidRDefault="003B0B60" w:rsidP="00F80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1B0">
        <w:rPr>
          <w:rFonts w:ascii="Times New Roman" w:hAnsi="Times New Roman" w:cs="Times New Roman"/>
          <w:b/>
          <w:sz w:val="28"/>
          <w:szCs w:val="28"/>
        </w:rPr>
        <w:t>В России р</w:t>
      </w:r>
      <w:r w:rsidR="00F80610">
        <w:rPr>
          <w:rFonts w:ascii="Times New Roman" w:hAnsi="Times New Roman" w:cs="Times New Roman"/>
          <w:b/>
          <w:sz w:val="28"/>
          <w:szCs w:val="28"/>
        </w:rPr>
        <w:t>а</w:t>
      </w:r>
      <w:r w:rsidR="002941A7" w:rsidRPr="003B0B60">
        <w:rPr>
          <w:rFonts w:ascii="Times New Roman" w:hAnsi="Times New Roman" w:cs="Times New Roman"/>
          <w:b/>
          <w:sz w:val="28"/>
          <w:szCs w:val="28"/>
        </w:rPr>
        <w:t>ст</w:t>
      </w:r>
      <w:r w:rsidR="00DA41B0">
        <w:rPr>
          <w:rFonts w:ascii="Times New Roman" w:hAnsi="Times New Roman" w:cs="Times New Roman"/>
          <w:b/>
          <w:sz w:val="28"/>
          <w:szCs w:val="28"/>
        </w:rPr>
        <w:t>ет</w:t>
      </w:r>
      <w:r w:rsidR="002941A7" w:rsidRPr="003B0B60">
        <w:rPr>
          <w:rFonts w:ascii="Times New Roman" w:hAnsi="Times New Roman" w:cs="Times New Roman"/>
          <w:b/>
          <w:sz w:val="28"/>
          <w:szCs w:val="28"/>
        </w:rPr>
        <w:t xml:space="preserve"> производств</w:t>
      </w:r>
      <w:r w:rsidR="00DA41B0">
        <w:rPr>
          <w:rFonts w:ascii="Times New Roman" w:hAnsi="Times New Roman" w:cs="Times New Roman"/>
          <w:b/>
          <w:sz w:val="28"/>
          <w:szCs w:val="28"/>
        </w:rPr>
        <w:t>о</w:t>
      </w:r>
      <w:r w:rsidR="002941A7" w:rsidRPr="003B0B60">
        <w:rPr>
          <w:rFonts w:ascii="Times New Roman" w:hAnsi="Times New Roman" w:cs="Times New Roman"/>
          <w:b/>
          <w:sz w:val="28"/>
          <w:szCs w:val="28"/>
        </w:rPr>
        <w:t xml:space="preserve"> в импортозамещающих отраслях</w:t>
      </w:r>
    </w:p>
    <w:p w14:paraId="6DE48CA5" w14:textId="77777777" w:rsidR="002D6534" w:rsidRDefault="002D6534" w:rsidP="00AE3C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7603AC" w14:textId="3C538205" w:rsidR="00620677" w:rsidRDefault="00DA41B0" w:rsidP="00DA4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1B0">
        <w:rPr>
          <w:rFonts w:ascii="Times New Roman" w:hAnsi="Times New Roman" w:cs="Times New Roman"/>
          <w:sz w:val="28"/>
          <w:szCs w:val="28"/>
        </w:rPr>
        <w:t>В России растет производство в импортозамещающих отраслях</w:t>
      </w:r>
      <w:r>
        <w:rPr>
          <w:rFonts w:ascii="Times New Roman" w:hAnsi="Times New Roman" w:cs="Times New Roman"/>
          <w:sz w:val="28"/>
          <w:szCs w:val="28"/>
        </w:rPr>
        <w:t>. Ситуацию прокомментировал завкафедрой истории, права и гуманитарных дисциплин Северо-Кавказского института – филиала РАНХиГС Фарман Кулиев.</w:t>
      </w:r>
    </w:p>
    <w:p w14:paraId="32779DD9" w14:textId="6AAFD3F4" w:rsidR="00BC78BD" w:rsidRDefault="00620677" w:rsidP="00BC7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Хочу сделать акцент на том, что </w:t>
      </w:r>
      <w:r w:rsidR="00670B25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>страна</w:t>
      </w:r>
      <w:r w:rsidR="00BC78BD" w:rsidRPr="00BC78BD">
        <w:rPr>
          <w:rFonts w:ascii="Times New Roman" w:hAnsi="Times New Roman" w:cs="Times New Roman"/>
          <w:sz w:val="28"/>
          <w:szCs w:val="28"/>
        </w:rPr>
        <w:t xml:space="preserve">, никак </w:t>
      </w:r>
      <w:r w:rsidR="00670B25">
        <w:rPr>
          <w:rFonts w:ascii="Times New Roman" w:hAnsi="Times New Roman" w:cs="Times New Roman"/>
          <w:sz w:val="28"/>
          <w:szCs w:val="28"/>
        </w:rPr>
        <w:t>не отказывается</w:t>
      </w:r>
      <w:r w:rsidR="00BC78BD" w:rsidRPr="00BC78BD">
        <w:rPr>
          <w:rFonts w:ascii="Times New Roman" w:hAnsi="Times New Roman" w:cs="Times New Roman"/>
          <w:sz w:val="28"/>
          <w:szCs w:val="28"/>
        </w:rPr>
        <w:t xml:space="preserve"> от импорта как такового, от международной торговли, от участия в международной кооперации и экономическом сотрудничестве. </w:t>
      </w:r>
      <w:r w:rsidR="00670B25">
        <w:rPr>
          <w:rFonts w:ascii="Times New Roman" w:hAnsi="Times New Roman" w:cs="Times New Roman"/>
          <w:sz w:val="28"/>
          <w:szCs w:val="28"/>
        </w:rPr>
        <w:t>Нам</w:t>
      </w:r>
      <w:r w:rsidR="00BC78BD" w:rsidRPr="00BC78BD">
        <w:rPr>
          <w:rFonts w:ascii="Times New Roman" w:hAnsi="Times New Roman" w:cs="Times New Roman"/>
          <w:sz w:val="28"/>
          <w:szCs w:val="28"/>
        </w:rPr>
        <w:t xml:space="preserve"> важно изменить состав импорта, чтобы исчезла зависимость</w:t>
      </w:r>
      <w:r w:rsidR="00AC26E1">
        <w:rPr>
          <w:rFonts w:ascii="Times New Roman" w:hAnsi="Times New Roman" w:cs="Times New Roman"/>
          <w:sz w:val="28"/>
          <w:szCs w:val="28"/>
        </w:rPr>
        <w:t xml:space="preserve"> от иностранных государств</w:t>
      </w:r>
      <w:r w:rsidR="00BC78BD" w:rsidRPr="00BC78BD">
        <w:rPr>
          <w:rFonts w:ascii="Times New Roman" w:hAnsi="Times New Roman" w:cs="Times New Roman"/>
          <w:sz w:val="28"/>
          <w:szCs w:val="28"/>
        </w:rPr>
        <w:t xml:space="preserve"> и </w:t>
      </w:r>
      <w:r w:rsidR="00B13921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AC26E1">
        <w:rPr>
          <w:rFonts w:ascii="Times New Roman" w:hAnsi="Times New Roman" w:cs="Times New Roman"/>
          <w:sz w:val="28"/>
          <w:szCs w:val="28"/>
        </w:rPr>
        <w:t xml:space="preserve">их </w:t>
      </w:r>
      <w:r w:rsidR="00BC78BD" w:rsidRPr="00BC78BD">
        <w:rPr>
          <w:rFonts w:ascii="Times New Roman" w:hAnsi="Times New Roman" w:cs="Times New Roman"/>
          <w:sz w:val="28"/>
          <w:szCs w:val="28"/>
        </w:rPr>
        <w:t xml:space="preserve">возможное влияние </w:t>
      </w:r>
      <w:r w:rsidR="00AC26E1">
        <w:rPr>
          <w:rFonts w:ascii="Times New Roman" w:hAnsi="Times New Roman" w:cs="Times New Roman"/>
          <w:sz w:val="28"/>
          <w:szCs w:val="28"/>
        </w:rPr>
        <w:t>на критические области</w:t>
      </w:r>
      <w:r w:rsidR="00BC78BD" w:rsidRPr="00BC78BD">
        <w:rPr>
          <w:rFonts w:ascii="Times New Roman" w:hAnsi="Times New Roman" w:cs="Times New Roman"/>
          <w:sz w:val="28"/>
          <w:szCs w:val="28"/>
        </w:rPr>
        <w:t xml:space="preserve"> экономики. </w:t>
      </w:r>
      <w:r w:rsidR="00AC26E1">
        <w:rPr>
          <w:rFonts w:ascii="Times New Roman" w:hAnsi="Times New Roman" w:cs="Times New Roman"/>
          <w:sz w:val="28"/>
          <w:szCs w:val="28"/>
        </w:rPr>
        <w:t>Для нашей страны в</w:t>
      </w:r>
      <w:r w:rsidR="00BC78BD" w:rsidRPr="00BC78BD">
        <w:rPr>
          <w:rFonts w:ascii="Times New Roman" w:hAnsi="Times New Roman" w:cs="Times New Roman"/>
          <w:sz w:val="28"/>
          <w:szCs w:val="28"/>
        </w:rPr>
        <w:t>ажно обеспечить полный суверенит</w:t>
      </w:r>
      <w:r w:rsidR="00B13921">
        <w:rPr>
          <w:rFonts w:ascii="Times New Roman" w:hAnsi="Times New Roman" w:cs="Times New Roman"/>
          <w:sz w:val="28"/>
          <w:szCs w:val="28"/>
        </w:rPr>
        <w:t xml:space="preserve">ет в технологиях и производстве, </w:t>
      </w:r>
      <w:r w:rsidR="00B13921" w:rsidRPr="00B13921">
        <w:rPr>
          <w:rFonts w:ascii="Times New Roman" w:hAnsi="Times New Roman" w:cs="Times New Roman"/>
          <w:sz w:val="28"/>
          <w:szCs w:val="28"/>
        </w:rPr>
        <w:t>научиться производить сложные товары, диверсифицировать экономику, расширить технологические компетенции</w:t>
      </w:r>
      <w:r w:rsidR="00B13921">
        <w:rPr>
          <w:rFonts w:ascii="Times New Roman" w:hAnsi="Times New Roman" w:cs="Times New Roman"/>
          <w:sz w:val="28"/>
          <w:szCs w:val="28"/>
        </w:rPr>
        <w:t>.</w:t>
      </w:r>
    </w:p>
    <w:p w14:paraId="31EF68CC" w14:textId="79A8B33E" w:rsidR="001C6C26" w:rsidRPr="001C6C26" w:rsidRDefault="001C6C26" w:rsidP="001C6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6C26">
        <w:rPr>
          <w:rFonts w:ascii="Times New Roman" w:hAnsi="Times New Roman" w:cs="Times New Roman"/>
          <w:sz w:val="28"/>
          <w:szCs w:val="28"/>
        </w:rPr>
        <w:t xml:space="preserve">В России вопрос об импортозамещении поднимали до </w:t>
      </w:r>
      <w:r w:rsidR="00DA41B0">
        <w:rPr>
          <w:rFonts w:ascii="Times New Roman" w:hAnsi="Times New Roman" w:cs="Times New Roman"/>
          <w:sz w:val="28"/>
          <w:szCs w:val="28"/>
        </w:rPr>
        <w:t>событий 2022 года</w:t>
      </w:r>
      <w:r w:rsidRPr="001C6C26">
        <w:rPr>
          <w:rFonts w:ascii="Times New Roman" w:hAnsi="Times New Roman" w:cs="Times New Roman"/>
          <w:sz w:val="28"/>
          <w:szCs w:val="28"/>
        </w:rPr>
        <w:t>. В 2013 году Правительство запустило программу развития отраслей сельс</w:t>
      </w:r>
      <w:r>
        <w:rPr>
          <w:rFonts w:ascii="Times New Roman" w:hAnsi="Times New Roman" w:cs="Times New Roman"/>
          <w:sz w:val="28"/>
          <w:szCs w:val="28"/>
        </w:rPr>
        <w:t>кого хозяйства на 2013-2020 гг.</w:t>
      </w:r>
    </w:p>
    <w:p w14:paraId="48942137" w14:textId="77777777" w:rsidR="001C6C26" w:rsidRPr="004347D3" w:rsidRDefault="001C6C26" w:rsidP="001C6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6C26">
        <w:rPr>
          <w:rFonts w:ascii="Times New Roman" w:hAnsi="Times New Roman" w:cs="Times New Roman"/>
          <w:sz w:val="28"/>
          <w:szCs w:val="28"/>
        </w:rPr>
        <w:t>Годом позже цели развития и сокращения зависимости от иностранных партнеров стали приоритетными. Правительство РФ разработало меры, которые охватили весь российский рынок – появилась обновленная программа импортозамещения «Развитие промышленности и повышение конкурентоспособности».</w:t>
      </w:r>
    </w:p>
    <w:p w14:paraId="75CB2347" w14:textId="77777777" w:rsidR="00E32625" w:rsidRDefault="00670B25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6E1" w:rsidRPr="00AC26E1">
        <w:rPr>
          <w:rFonts w:ascii="Times New Roman" w:hAnsi="Times New Roman" w:cs="Times New Roman"/>
          <w:sz w:val="28"/>
          <w:szCs w:val="28"/>
        </w:rPr>
        <w:t>В связи с последними событиями на Украине, вводом странами Евросоюза и США санкций,</w:t>
      </w:r>
      <w:r w:rsidR="00AC26E1">
        <w:rPr>
          <w:rFonts w:ascii="Times New Roman" w:hAnsi="Times New Roman" w:cs="Times New Roman"/>
          <w:sz w:val="28"/>
          <w:szCs w:val="28"/>
        </w:rPr>
        <w:t xml:space="preserve"> с целью нанесения </w:t>
      </w:r>
      <w:r w:rsidR="00AC26E1" w:rsidRPr="00AC26E1">
        <w:rPr>
          <w:rFonts w:ascii="Times New Roman" w:hAnsi="Times New Roman" w:cs="Times New Roman"/>
          <w:sz w:val="28"/>
          <w:szCs w:val="28"/>
        </w:rPr>
        <w:t>урона по экономики России</w:t>
      </w:r>
      <w:r w:rsidR="00AC26E1">
        <w:rPr>
          <w:rFonts w:ascii="Times New Roman" w:hAnsi="Times New Roman" w:cs="Times New Roman"/>
          <w:sz w:val="28"/>
          <w:szCs w:val="28"/>
        </w:rPr>
        <w:t xml:space="preserve">, </w:t>
      </w:r>
      <w:r w:rsidR="00AC26E1" w:rsidRPr="00AC26E1">
        <w:rPr>
          <w:rFonts w:ascii="Times New Roman" w:hAnsi="Times New Roman" w:cs="Times New Roman"/>
          <w:sz w:val="28"/>
          <w:szCs w:val="28"/>
        </w:rPr>
        <w:t>вышел закон правите</w:t>
      </w:r>
      <w:r w:rsidR="00AC26E1">
        <w:rPr>
          <w:rFonts w:ascii="Times New Roman" w:hAnsi="Times New Roman" w:cs="Times New Roman"/>
          <w:sz w:val="28"/>
          <w:szCs w:val="28"/>
        </w:rPr>
        <w:t xml:space="preserve">льства РФ об импортозамещении. </w:t>
      </w:r>
      <w:r w:rsidR="00AC26E1" w:rsidRPr="00AC26E1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 заявил</w:t>
      </w:r>
      <w:r w:rsidR="00AC26E1">
        <w:rPr>
          <w:rFonts w:ascii="Times New Roman" w:hAnsi="Times New Roman" w:cs="Times New Roman"/>
          <w:sz w:val="28"/>
          <w:szCs w:val="28"/>
        </w:rPr>
        <w:t>о</w:t>
      </w:r>
      <w:r w:rsidR="00AC26E1" w:rsidRPr="00AC26E1">
        <w:rPr>
          <w:rFonts w:ascii="Times New Roman" w:hAnsi="Times New Roman" w:cs="Times New Roman"/>
          <w:sz w:val="28"/>
          <w:szCs w:val="28"/>
        </w:rPr>
        <w:t xml:space="preserve"> о готовности России к отказу от продукции запада и развит</w:t>
      </w:r>
      <w:r w:rsidR="00AC26E1">
        <w:rPr>
          <w:rFonts w:ascii="Times New Roman" w:hAnsi="Times New Roman" w:cs="Times New Roman"/>
          <w:sz w:val="28"/>
          <w:szCs w:val="28"/>
        </w:rPr>
        <w:t>ию отечественного производства.</w:t>
      </w:r>
    </w:p>
    <w:p w14:paraId="0D155501" w14:textId="77777777" w:rsidR="0012365C" w:rsidRDefault="0012365C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365C">
        <w:rPr>
          <w:rFonts w:ascii="Times New Roman" w:hAnsi="Times New Roman" w:cs="Times New Roman"/>
          <w:sz w:val="28"/>
          <w:szCs w:val="28"/>
        </w:rPr>
        <w:t xml:space="preserve">В марте 2022 года больше половины зарубежных компаний прекратили свою деятельность на территории страны. </w:t>
      </w:r>
      <w:r>
        <w:rPr>
          <w:rFonts w:ascii="Times New Roman" w:hAnsi="Times New Roman" w:cs="Times New Roman"/>
          <w:sz w:val="28"/>
          <w:szCs w:val="28"/>
        </w:rPr>
        <w:t>Нашему</w:t>
      </w:r>
      <w:r w:rsidRPr="0012365C">
        <w:rPr>
          <w:rFonts w:ascii="Times New Roman" w:hAnsi="Times New Roman" w:cs="Times New Roman"/>
          <w:sz w:val="28"/>
          <w:szCs w:val="28"/>
        </w:rPr>
        <w:t xml:space="preserve"> государству удалось в короткие сроки переквалифицировать их на</w:t>
      </w:r>
      <w:r>
        <w:rPr>
          <w:rFonts w:ascii="Times New Roman" w:hAnsi="Times New Roman" w:cs="Times New Roman"/>
          <w:sz w:val="28"/>
          <w:szCs w:val="28"/>
        </w:rPr>
        <w:t xml:space="preserve"> покрытие нужд экономики России и</w:t>
      </w:r>
      <w:r w:rsidRPr="0012365C">
        <w:rPr>
          <w:rFonts w:ascii="Times New Roman" w:hAnsi="Times New Roman" w:cs="Times New Roman"/>
          <w:sz w:val="28"/>
          <w:szCs w:val="28"/>
        </w:rPr>
        <w:t xml:space="preserve"> импортозамещение пошло полным ходом.</w:t>
      </w:r>
    </w:p>
    <w:p w14:paraId="066AC4BC" w14:textId="77777777" w:rsidR="003B10F5" w:rsidRDefault="003B10F5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10F5">
        <w:rPr>
          <w:rFonts w:ascii="Times New Roman" w:hAnsi="Times New Roman" w:cs="Times New Roman"/>
          <w:sz w:val="28"/>
          <w:szCs w:val="28"/>
        </w:rPr>
        <w:t>Для достижения основной цели импортозамещения в России, облегчения работы организаций малого и среднего предпринимательства, были отменены их плановые проверки, за исключением некоторых объектов с высоким риском производства. Кроме того, был введён законодательный документ, обязывающий для проведения внеплановых проверок обязательно получать на них согласие прокурора и обосновывать их необходимость.</w:t>
      </w:r>
    </w:p>
    <w:p w14:paraId="490A0AB5" w14:textId="77777777" w:rsidR="00C91AF6" w:rsidRDefault="0007451E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51E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>
        <w:rPr>
          <w:rFonts w:ascii="Times New Roman" w:hAnsi="Times New Roman" w:cs="Times New Roman"/>
          <w:sz w:val="28"/>
          <w:szCs w:val="28"/>
        </w:rPr>
        <w:t>продолжает поддерживать</w:t>
      </w:r>
      <w:r w:rsidRPr="0007451E">
        <w:rPr>
          <w:rFonts w:ascii="Times New Roman" w:hAnsi="Times New Roman" w:cs="Times New Roman"/>
          <w:sz w:val="28"/>
          <w:szCs w:val="28"/>
        </w:rPr>
        <w:t xml:space="preserve"> российских производителей с помощью субсидий и льгот, создает онлайн-сервисы для поиска поставщиков, снижает налоги.</w:t>
      </w:r>
    </w:p>
    <w:p w14:paraId="21499441" w14:textId="7C731918" w:rsidR="007E1749" w:rsidRDefault="00AC26E1" w:rsidP="00AC2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0F5">
        <w:rPr>
          <w:rFonts w:ascii="Times New Roman" w:hAnsi="Times New Roman" w:cs="Times New Roman"/>
          <w:sz w:val="28"/>
          <w:szCs w:val="28"/>
        </w:rPr>
        <w:t>Также для достижения основной цели</w:t>
      </w:r>
      <w:r w:rsidR="00DA41B0">
        <w:rPr>
          <w:rFonts w:ascii="Times New Roman" w:hAnsi="Times New Roman" w:cs="Times New Roman"/>
          <w:sz w:val="28"/>
          <w:szCs w:val="28"/>
        </w:rPr>
        <w:t xml:space="preserve"> запущена </w:t>
      </w:r>
      <w:r w:rsidR="003B10F5" w:rsidRPr="003B10F5">
        <w:rPr>
          <w:rFonts w:ascii="Times New Roman" w:hAnsi="Times New Roman" w:cs="Times New Roman"/>
          <w:sz w:val="28"/>
          <w:szCs w:val="28"/>
        </w:rPr>
        <w:t>реструктуризация, перестройка организационной системы, техническое перевооружение огромны</w:t>
      </w:r>
      <w:r w:rsidR="007E1749">
        <w:rPr>
          <w:rFonts w:ascii="Times New Roman" w:hAnsi="Times New Roman" w:cs="Times New Roman"/>
          <w:sz w:val="28"/>
          <w:szCs w:val="28"/>
        </w:rPr>
        <w:t xml:space="preserve">х отраслей и секторов экономики. Это </w:t>
      </w:r>
      <w:r w:rsidR="0007451E">
        <w:rPr>
          <w:rFonts w:ascii="Times New Roman" w:hAnsi="Times New Roman" w:cs="Times New Roman"/>
          <w:sz w:val="28"/>
          <w:szCs w:val="28"/>
        </w:rPr>
        <w:t xml:space="preserve">и </w:t>
      </w:r>
      <w:r w:rsidR="007E1749">
        <w:rPr>
          <w:rFonts w:ascii="Times New Roman" w:hAnsi="Times New Roman" w:cs="Times New Roman"/>
          <w:sz w:val="28"/>
          <w:szCs w:val="28"/>
        </w:rPr>
        <w:t>с</w:t>
      </w:r>
      <w:r w:rsidRPr="00AC26E1">
        <w:rPr>
          <w:rFonts w:ascii="Times New Roman" w:hAnsi="Times New Roman" w:cs="Times New Roman"/>
          <w:sz w:val="28"/>
          <w:szCs w:val="28"/>
        </w:rPr>
        <w:t xml:space="preserve">троительство новых заводов, разработка и освоение собственных новейших технологий, </w:t>
      </w:r>
      <w:r w:rsidRPr="00AC26E1"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="007E1749">
        <w:rPr>
          <w:rFonts w:ascii="Times New Roman" w:hAnsi="Times New Roman" w:cs="Times New Roman"/>
          <w:sz w:val="28"/>
          <w:szCs w:val="28"/>
        </w:rPr>
        <w:t>оборудование старых производств, с</w:t>
      </w:r>
      <w:r w:rsidRPr="00AC26E1">
        <w:rPr>
          <w:rFonts w:ascii="Times New Roman" w:hAnsi="Times New Roman" w:cs="Times New Roman"/>
          <w:sz w:val="28"/>
          <w:szCs w:val="28"/>
        </w:rPr>
        <w:t>ерьё</w:t>
      </w:r>
      <w:r w:rsidR="007E1749">
        <w:rPr>
          <w:rFonts w:ascii="Times New Roman" w:hAnsi="Times New Roman" w:cs="Times New Roman"/>
          <w:sz w:val="28"/>
          <w:szCs w:val="28"/>
        </w:rPr>
        <w:t>знейшее укрепление научной базы, в</w:t>
      </w:r>
      <w:r w:rsidRPr="00AC26E1">
        <w:rPr>
          <w:rFonts w:ascii="Times New Roman" w:hAnsi="Times New Roman" w:cs="Times New Roman"/>
          <w:sz w:val="28"/>
          <w:szCs w:val="28"/>
        </w:rPr>
        <w:t>ыработка новых подходов к реализ</w:t>
      </w:r>
      <w:r w:rsidR="007E1749">
        <w:rPr>
          <w:rFonts w:ascii="Times New Roman" w:hAnsi="Times New Roman" w:cs="Times New Roman"/>
          <w:sz w:val="28"/>
          <w:szCs w:val="28"/>
        </w:rPr>
        <w:t>ации прорывных открытий в науке, с</w:t>
      </w:r>
      <w:r w:rsidRPr="00AC26E1">
        <w:rPr>
          <w:rFonts w:ascii="Times New Roman" w:hAnsi="Times New Roman" w:cs="Times New Roman"/>
          <w:sz w:val="28"/>
          <w:szCs w:val="28"/>
        </w:rPr>
        <w:t xml:space="preserve">оздание прочной связки ведущих институтов, </w:t>
      </w:r>
      <w:r>
        <w:rPr>
          <w:rFonts w:ascii="Times New Roman" w:hAnsi="Times New Roman" w:cs="Times New Roman"/>
          <w:sz w:val="28"/>
          <w:szCs w:val="28"/>
        </w:rPr>
        <w:t>конструкторских бюро</w:t>
      </w:r>
      <w:r w:rsidRPr="00AC26E1">
        <w:rPr>
          <w:rFonts w:ascii="Times New Roman" w:hAnsi="Times New Roman" w:cs="Times New Roman"/>
          <w:sz w:val="28"/>
          <w:szCs w:val="28"/>
        </w:rPr>
        <w:t>, лабораторий с бизнесом и ведущими производства</w:t>
      </w:r>
      <w:r w:rsidR="007E1749">
        <w:rPr>
          <w:rFonts w:ascii="Times New Roman" w:hAnsi="Times New Roman" w:cs="Times New Roman"/>
          <w:sz w:val="28"/>
          <w:szCs w:val="28"/>
        </w:rPr>
        <w:t>ми.</w:t>
      </w:r>
    </w:p>
    <w:p w14:paraId="1EC93491" w14:textId="77777777" w:rsidR="00AC26E1" w:rsidRPr="00AC26E1" w:rsidRDefault="008D40E0" w:rsidP="00AC2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6E1" w:rsidRPr="00AC26E1">
        <w:rPr>
          <w:rFonts w:ascii="Times New Roman" w:hAnsi="Times New Roman" w:cs="Times New Roman"/>
          <w:sz w:val="28"/>
          <w:szCs w:val="28"/>
        </w:rPr>
        <w:t>И здесь важно отметить</w:t>
      </w:r>
      <w:r>
        <w:rPr>
          <w:rFonts w:ascii="Times New Roman" w:hAnsi="Times New Roman" w:cs="Times New Roman"/>
          <w:sz w:val="28"/>
          <w:szCs w:val="28"/>
        </w:rPr>
        <w:t xml:space="preserve"> грамотную работу государства - активную поддержку внутреннего развития страны и разумную политику</w:t>
      </w:r>
      <w:r w:rsidR="00AC26E1" w:rsidRPr="00AC26E1">
        <w:rPr>
          <w:rFonts w:ascii="Times New Roman" w:hAnsi="Times New Roman" w:cs="Times New Roman"/>
          <w:sz w:val="28"/>
          <w:szCs w:val="28"/>
        </w:rPr>
        <w:t xml:space="preserve"> поддержки импорта.</w:t>
      </w:r>
    </w:p>
    <w:p w14:paraId="27F265EF" w14:textId="77777777" w:rsidR="008B655D" w:rsidRDefault="009044AA" w:rsidP="00AC2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0E0">
        <w:rPr>
          <w:rFonts w:ascii="Times New Roman" w:hAnsi="Times New Roman" w:cs="Times New Roman"/>
          <w:sz w:val="28"/>
          <w:szCs w:val="28"/>
        </w:rPr>
        <w:t>На данный момент, б</w:t>
      </w:r>
      <w:r w:rsidR="00AC26E1" w:rsidRPr="00AC26E1">
        <w:rPr>
          <w:rFonts w:ascii="Times New Roman" w:hAnsi="Times New Roman" w:cs="Times New Roman"/>
          <w:sz w:val="28"/>
          <w:szCs w:val="28"/>
        </w:rPr>
        <w:t>лагодаря совместным усилиям государства и бизнеса можно видеть удивительные</w:t>
      </w:r>
      <w:r w:rsidR="008B655D">
        <w:rPr>
          <w:rFonts w:ascii="Times New Roman" w:hAnsi="Times New Roman" w:cs="Times New Roman"/>
          <w:sz w:val="28"/>
          <w:szCs w:val="28"/>
        </w:rPr>
        <w:t xml:space="preserve"> результаты во многих областях.</w:t>
      </w:r>
    </w:p>
    <w:p w14:paraId="193D51B3" w14:textId="77777777" w:rsidR="00BE29BC" w:rsidRPr="00BE29BC" w:rsidRDefault="00BE29BC" w:rsidP="00BE2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29BC">
        <w:rPr>
          <w:rFonts w:ascii="Times New Roman" w:hAnsi="Times New Roman" w:cs="Times New Roman"/>
          <w:sz w:val="28"/>
          <w:szCs w:val="28"/>
        </w:rPr>
        <w:t xml:space="preserve">Аграрный сектор больше других добился успехов по замещению импортной продукции и производству. </w:t>
      </w:r>
      <w:r>
        <w:rPr>
          <w:rFonts w:ascii="Times New Roman" w:hAnsi="Times New Roman" w:cs="Times New Roman"/>
          <w:sz w:val="28"/>
          <w:szCs w:val="28"/>
        </w:rPr>
        <w:t>Отечественное сельское хозяйство стало</w:t>
      </w:r>
      <w:r w:rsidRPr="00BE29BC">
        <w:rPr>
          <w:rFonts w:ascii="Times New Roman" w:hAnsi="Times New Roman" w:cs="Times New Roman"/>
          <w:sz w:val="28"/>
          <w:szCs w:val="28"/>
        </w:rPr>
        <w:t xml:space="preserve"> основным поставщиком для россиян.</w:t>
      </w:r>
    </w:p>
    <w:p w14:paraId="60740BA1" w14:textId="77777777" w:rsidR="00BE29BC" w:rsidRDefault="00BE29BC" w:rsidP="00BE2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BE29BC">
        <w:rPr>
          <w:rFonts w:ascii="Times New Roman" w:hAnsi="Times New Roman" w:cs="Times New Roman"/>
          <w:sz w:val="28"/>
          <w:szCs w:val="28"/>
        </w:rPr>
        <w:t>аблюдается рост практиче</w:t>
      </w:r>
      <w:r>
        <w:rPr>
          <w:rFonts w:ascii="Times New Roman" w:hAnsi="Times New Roman" w:cs="Times New Roman"/>
          <w:sz w:val="28"/>
          <w:szCs w:val="28"/>
        </w:rPr>
        <w:t>ски по всем позициям: мясо и мо</w:t>
      </w:r>
      <w:r w:rsidRPr="00BE29BC">
        <w:rPr>
          <w:rFonts w:ascii="Times New Roman" w:hAnsi="Times New Roman" w:cs="Times New Roman"/>
          <w:sz w:val="28"/>
          <w:szCs w:val="28"/>
        </w:rPr>
        <w:t>лочная проду</w:t>
      </w:r>
      <w:r>
        <w:rPr>
          <w:rFonts w:ascii="Times New Roman" w:hAnsi="Times New Roman" w:cs="Times New Roman"/>
          <w:sz w:val="28"/>
          <w:szCs w:val="28"/>
        </w:rPr>
        <w:t>кция, мороженое рыбное филе, за</w:t>
      </w:r>
      <w:r w:rsidRPr="00BE29BC">
        <w:rPr>
          <w:rFonts w:ascii="Times New Roman" w:hAnsi="Times New Roman" w:cs="Times New Roman"/>
          <w:sz w:val="28"/>
          <w:szCs w:val="28"/>
        </w:rPr>
        <w:t>мороженные овощи и грибы, фрукты, ягод</w:t>
      </w:r>
      <w:r>
        <w:rPr>
          <w:rFonts w:ascii="Times New Roman" w:hAnsi="Times New Roman" w:cs="Times New Roman"/>
          <w:sz w:val="28"/>
          <w:szCs w:val="28"/>
        </w:rPr>
        <w:t xml:space="preserve">ы и орехи сушеные. Исключение - </w:t>
      </w:r>
      <w:r w:rsidRPr="00BE29BC">
        <w:rPr>
          <w:rFonts w:ascii="Times New Roman" w:hAnsi="Times New Roman" w:cs="Times New Roman"/>
          <w:sz w:val="28"/>
          <w:szCs w:val="28"/>
        </w:rPr>
        <w:t>живая, свежая или охлажденная р</w:t>
      </w:r>
      <w:r>
        <w:rPr>
          <w:rFonts w:ascii="Times New Roman" w:hAnsi="Times New Roman" w:cs="Times New Roman"/>
          <w:sz w:val="28"/>
          <w:szCs w:val="28"/>
        </w:rPr>
        <w:t>ыба, производство которой умень</w:t>
      </w:r>
      <w:r w:rsidR="00B56479">
        <w:rPr>
          <w:rFonts w:ascii="Times New Roman" w:hAnsi="Times New Roman" w:cs="Times New Roman"/>
          <w:sz w:val="28"/>
          <w:szCs w:val="28"/>
        </w:rPr>
        <w:t>шилось на 21,</w:t>
      </w:r>
      <w:r w:rsidRPr="00BE29BC">
        <w:rPr>
          <w:rFonts w:ascii="Times New Roman" w:hAnsi="Times New Roman" w:cs="Times New Roman"/>
          <w:sz w:val="28"/>
          <w:szCs w:val="28"/>
        </w:rPr>
        <w:t>5%,</w:t>
      </w:r>
      <w:r>
        <w:rPr>
          <w:rFonts w:ascii="Times New Roman" w:hAnsi="Times New Roman" w:cs="Times New Roman"/>
          <w:sz w:val="28"/>
          <w:szCs w:val="28"/>
        </w:rPr>
        <w:t xml:space="preserve"> а также колбасные изделия, сни</w:t>
      </w:r>
      <w:r w:rsidRPr="00BE29BC">
        <w:rPr>
          <w:rFonts w:ascii="Times New Roman" w:hAnsi="Times New Roman" w:cs="Times New Roman"/>
          <w:sz w:val="28"/>
          <w:szCs w:val="28"/>
        </w:rPr>
        <w:t>жение производ</w:t>
      </w:r>
      <w:r w:rsidR="00B56479">
        <w:rPr>
          <w:rFonts w:ascii="Times New Roman" w:hAnsi="Times New Roman" w:cs="Times New Roman"/>
          <w:sz w:val="28"/>
          <w:szCs w:val="28"/>
        </w:rPr>
        <w:t>ства которых составило 1,</w:t>
      </w:r>
      <w:r>
        <w:rPr>
          <w:rFonts w:ascii="Times New Roman" w:hAnsi="Times New Roman" w:cs="Times New Roman"/>
          <w:sz w:val="28"/>
          <w:szCs w:val="28"/>
        </w:rPr>
        <w:t>5%.</w:t>
      </w:r>
    </w:p>
    <w:p w14:paraId="5EEF03E4" w14:textId="77777777" w:rsidR="00870EC5" w:rsidRDefault="00BE29BC" w:rsidP="00BE2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EC5" w:rsidRPr="00870EC5">
        <w:rPr>
          <w:rFonts w:ascii="Times New Roman" w:hAnsi="Times New Roman" w:cs="Times New Roman"/>
          <w:sz w:val="28"/>
          <w:szCs w:val="28"/>
        </w:rPr>
        <w:t>Ежегодно увеличивается экспорт российских сельскох</w:t>
      </w:r>
      <w:r w:rsidR="00870EC5">
        <w:rPr>
          <w:rFonts w:ascii="Times New Roman" w:hAnsi="Times New Roman" w:cs="Times New Roman"/>
          <w:sz w:val="28"/>
          <w:szCs w:val="28"/>
        </w:rPr>
        <w:t>озяйственных про</w:t>
      </w:r>
      <w:r w:rsidR="00870EC5" w:rsidRPr="00870EC5">
        <w:rPr>
          <w:rFonts w:ascii="Times New Roman" w:hAnsi="Times New Roman" w:cs="Times New Roman"/>
          <w:sz w:val="28"/>
          <w:szCs w:val="28"/>
        </w:rPr>
        <w:t>дуктов</w:t>
      </w:r>
      <w:r w:rsidR="00870EC5">
        <w:rPr>
          <w:rFonts w:ascii="Times New Roman" w:hAnsi="Times New Roman" w:cs="Times New Roman"/>
          <w:sz w:val="28"/>
          <w:szCs w:val="28"/>
        </w:rPr>
        <w:t>.</w:t>
      </w:r>
      <w:r w:rsidR="00533A85">
        <w:rPr>
          <w:rFonts w:ascii="Times New Roman" w:hAnsi="Times New Roman" w:cs="Times New Roman"/>
          <w:sz w:val="28"/>
          <w:szCs w:val="28"/>
        </w:rPr>
        <w:t xml:space="preserve"> </w:t>
      </w:r>
      <w:r w:rsidR="00870EC5">
        <w:rPr>
          <w:rFonts w:ascii="Times New Roman" w:hAnsi="Times New Roman" w:cs="Times New Roman"/>
          <w:sz w:val="28"/>
          <w:szCs w:val="28"/>
        </w:rPr>
        <w:t>Россия</w:t>
      </w:r>
      <w:r w:rsidR="00870EC5" w:rsidRPr="00870EC5">
        <w:t xml:space="preserve"> </w:t>
      </w:r>
      <w:r w:rsidR="00870EC5" w:rsidRPr="00870EC5">
        <w:rPr>
          <w:rFonts w:ascii="Times New Roman" w:hAnsi="Times New Roman" w:cs="Times New Roman"/>
          <w:sz w:val="28"/>
          <w:szCs w:val="28"/>
        </w:rPr>
        <w:t>существенно нарастила производство пшеницы и стала лидером п</w:t>
      </w:r>
      <w:r w:rsidR="00870EC5">
        <w:rPr>
          <w:rFonts w:ascii="Times New Roman" w:hAnsi="Times New Roman" w:cs="Times New Roman"/>
          <w:sz w:val="28"/>
          <w:szCs w:val="28"/>
        </w:rPr>
        <w:t>о ее экспорту, обогнав США. Осо</w:t>
      </w:r>
      <w:r w:rsidR="00870EC5" w:rsidRPr="00870EC5">
        <w:rPr>
          <w:rFonts w:ascii="Times New Roman" w:hAnsi="Times New Roman" w:cs="Times New Roman"/>
          <w:sz w:val="28"/>
          <w:szCs w:val="28"/>
        </w:rPr>
        <w:t>бое развитие начинают получать отрасли, ранее не игравшие большой роли в аграрном секторе: зернобобовые, подсолнечник, сахарная</w:t>
      </w:r>
      <w:r w:rsidR="00870EC5">
        <w:rPr>
          <w:rFonts w:ascii="Times New Roman" w:hAnsi="Times New Roman" w:cs="Times New Roman"/>
          <w:sz w:val="28"/>
          <w:szCs w:val="28"/>
        </w:rPr>
        <w:t xml:space="preserve"> свекла.</w:t>
      </w:r>
    </w:p>
    <w:p w14:paraId="12752AF5" w14:textId="77777777" w:rsidR="00BE29BC" w:rsidRDefault="00870EC5" w:rsidP="00BE2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0EC5">
        <w:rPr>
          <w:rFonts w:ascii="Times New Roman" w:hAnsi="Times New Roman" w:cs="Times New Roman"/>
          <w:sz w:val="28"/>
          <w:szCs w:val="28"/>
        </w:rPr>
        <w:t>В животноводческ</w:t>
      </w:r>
      <w:r>
        <w:rPr>
          <w:rFonts w:ascii="Times New Roman" w:hAnsi="Times New Roman" w:cs="Times New Roman"/>
          <w:sz w:val="28"/>
          <w:szCs w:val="28"/>
        </w:rPr>
        <w:t>ом секторе тоже есть положитель</w:t>
      </w:r>
      <w:r w:rsidRPr="00870EC5">
        <w:rPr>
          <w:rFonts w:ascii="Times New Roman" w:hAnsi="Times New Roman" w:cs="Times New Roman"/>
          <w:sz w:val="28"/>
          <w:szCs w:val="28"/>
        </w:rPr>
        <w:t>ные изменен</w:t>
      </w:r>
      <w:r>
        <w:rPr>
          <w:rFonts w:ascii="Times New Roman" w:hAnsi="Times New Roman" w:cs="Times New Roman"/>
          <w:sz w:val="28"/>
          <w:szCs w:val="28"/>
        </w:rPr>
        <w:t>ия: на фоне сокращения на отече</w:t>
      </w:r>
      <w:r w:rsidRPr="00870EC5">
        <w:rPr>
          <w:rFonts w:ascii="Times New Roman" w:hAnsi="Times New Roman" w:cs="Times New Roman"/>
          <w:sz w:val="28"/>
          <w:szCs w:val="28"/>
        </w:rPr>
        <w:t>ственном рынке зарубежных мясных изделий местные пре</w:t>
      </w:r>
      <w:r>
        <w:rPr>
          <w:rFonts w:ascii="Times New Roman" w:hAnsi="Times New Roman" w:cs="Times New Roman"/>
          <w:sz w:val="28"/>
          <w:szCs w:val="28"/>
        </w:rPr>
        <w:t>дприниматели расширили производ</w:t>
      </w:r>
      <w:r w:rsidRPr="00870EC5">
        <w:rPr>
          <w:rFonts w:ascii="Times New Roman" w:hAnsi="Times New Roman" w:cs="Times New Roman"/>
          <w:sz w:val="28"/>
          <w:szCs w:val="28"/>
        </w:rPr>
        <w:t xml:space="preserve">ство. Экспорт мяса домашней птицы составляет более половины от общей доли экспорта мяса и </w:t>
      </w:r>
      <w:r>
        <w:rPr>
          <w:rFonts w:ascii="Times New Roman" w:hAnsi="Times New Roman" w:cs="Times New Roman"/>
          <w:sz w:val="28"/>
          <w:szCs w:val="28"/>
        </w:rPr>
        <w:t>обеспечивает развитие данной от</w:t>
      </w:r>
      <w:r w:rsidRPr="00870EC5">
        <w:rPr>
          <w:rFonts w:ascii="Times New Roman" w:hAnsi="Times New Roman" w:cs="Times New Roman"/>
          <w:sz w:val="28"/>
          <w:szCs w:val="28"/>
        </w:rPr>
        <w:t>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FDA669" w14:textId="77777777" w:rsidR="00BE29BC" w:rsidRDefault="00870EC5" w:rsidP="00BE2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F54">
        <w:rPr>
          <w:rFonts w:ascii="Times New Roman" w:hAnsi="Times New Roman" w:cs="Times New Roman"/>
          <w:sz w:val="28"/>
          <w:szCs w:val="28"/>
        </w:rPr>
        <w:t>П</w:t>
      </w:r>
      <w:r w:rsidRPr="00870EC5">
        <w:rPr>
          <w:rFonts w:ascii="Times New Roman" w:hAnsi="Times New Roman" w:cs="Times New Roman"/>
          <w:sz w:val="28"/>
          <w:szCs w:val="28"/>
        </w:rPr>
        <w:t>роизводство собственного инкубационного яйца</w:t>
      </w:r>
      <w:r w:rsidR="007E1F54">
        <w:rPr>
          <w:rFonts w:ascii="Times New Roman" w:hAnsi="Times New Roman" w:cs="Times New Roman"/>
          <w:sz w:val="28"/>
          <w:szCs w:val="28"/>
        </w:rPr>
        <w:t xml:space="preserve"> тоже дает положительные результаты</w:t>
      </w:r>
      <w:r w:rsidRPr="00870EC5">
        <w:rPr>
          <w:rFonts w:ascii="Times New Roman" w:hAnsi="Times New Roman" w:cs="Times New Roman"/>
          <w:sz w:val="28"/>
          <w:szCs w:val="28"/>
        </w:rPr>
        <w:t>. Зависимость наших птицеводческих хозяйств от импортных поставок была более 30%. В основном яйцо завозили из Европы (Нидерланды, Германия и т.д.). Часть поставок шла из Турции. На данный момент зависимость практически исчезла. Турция продолжает бороться за наш рынок, предлагая яйцо вд</w:t>
      </w:r>
      <w:r w:rsidR="007E1F54">
        <w:rPr>
          <w:rFonts w:ascii="Times New Roman" w:hAnsi="Times New Roman" w:cs="Times New Roman"/>
          <w:sz w:val="28"/>
          <w:szCs w:val="28"/>
        </w:rPr>
        <w:t>вое дешевле аналогов из Европы.</w:t>
      </w:r>
    </w:p>
    <w:p w14:paraId="24E5E6D5" w14:textId="77777777" w:rsidR="00317575" w:rsidRDefault="00317575" w:rsidP="00BE2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575">
        <w:rPr>
          <w:rFonts w:ascii="Times New Roman" w:hAnsi="Times New Roman" w:cs="Times New Roman"/>
          <w:sz w:val="28"/>
          <w:szCs w:val="28"/>
        </w:rPr>
        <w:t xml:space="preserve">Одним из самых известных успешных примеров импортозамещения </w:t>
      </w:r>
      <w:r>
        <w:rPr>
          <w:rFonts w:ascii="Times New Roman" w:hAnsi="Times New Roman" w:cs="Times New Roman"/>
          <w:sz w:val="28"/>
          <w:szCs w:val="28"/>
        </w:rPr>
        <w:t xml:space="preserve">в самолетостроении </w:t>
      </w:r>
      <w:r w:rsidRPr="00317575">
        <w:rPr>
          <w:rFonts w:ascii="Times New Roman" w:hAnsi="Times New Roman" w:cs="Times New Roman"/>
          <w:sz w:val="28"/>
          <w:szCs w:val="28"/>
        </w:rPr>
        <w:t>можно назвать историю с композитным крылом новейшего авиалайнера МС-21. Напомним, что сначала планировалось использовать зарубежные композитные материалы, но в 2018 году иностранцы отказались от контрактов из-за санкций. Впрочем, те, кто рассчитывал похоронить проект, просчитались. Работа в части композитов велась в России с 2015 года, и этот технологический задел позволил организовать в стране собственное производство, и уже 25 декабря 2021 года МС-21-300 с полностью российским «черным крылом» впервые поднялся в небо.</w:t>
      </w:r>
    </w:p>
    <w:p w14:paraId="22D5474E" w14:textId="77777777" w:rsidR="00317575" w:rsidRDefault="00317575" w:rsidP="00BE2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699E">
        <w:rPr>
          <w:rFonts w:ascii="Times New Roman" w:hAnsi="Times New Roman" w:cs="Times New Roman"/>
          <w:sz w:val="28"/>
          <w:szCs w:val="28"/>
        </w:rPr>
        <w:t xml:space="preserve">Самолётостроение ранее </w:t>
      </w:r>
      <w:r w:rsidRPr="00317575">
        <w:rPr>
          <w:rFonts w:ascii="Times New Roman" w:hAnsi="Times New Roman" w:cs="Times New Roman"/>
          <w:sz w:val="28"/>
          <w:szCs w:val="28"/>
        </w:rPr>
        <w:t xml:space="preserve">практически полностью использовало зарубежные комплектующие, </w:t>
      </w:r>
      <w:r w:rsidR="00D3699E">
        <w:rPr>
          <w:rFonts w:ascii="Times New Roman" w:hAnsi="Times New Roman" w:cs="Times New Roman"/>
          <w:sz w:val="28"/>
          <w:szCs w:val="28"/>
        </w:rPr>
        <w:t>на сегодняшний день использует</w:t>
      </w:r>
      <w:r w:rsidRPr="00317575">
        <w:rPr>
          <w:rFonts w:ascii="Times New Roman" w:hAnsi="Times New Roman" w:cs="Times New Roman"/>
          <w:sz w:val="28"/>
          <w:szCs w:val="28"/>
        </w:rPr>
        <w:t xml:space="preserve"> запчасти для двигателя ПД-14, производимые на Пер</w:t>
      </w:r>
      <w:r w:rsidR="00D3699E">
        <w:rPr>
          <w:rFonts w:ascii="Times New Roman" w:hAnsi="Times New Roman" w:cs="Times New Roman"/>
          <w:sz w:val="28"/>
          <w:szCs w:val="28"/>
        </w:rPr>
        <w:t>мском машиностроительном заводе.</w:t>
      </w:r>
    </w:p>
    <w:p w14:paraId="6B1D5193" w14:textId="77777777" w:rsidR="007E1F54" w:rsidRDefault="00925575" w:rsidP="00BE2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575">
        <w:rPr>
          <w:rFonts w:ascii="Times New Roman" w:hAnsi="Times New Roman" w:cs="Times New Roman"/>
          <w:sz w:val="28"/>
          <w:szCs w:val="28"/>
        </w:rPr>
        <w:t>Примером</w:t>
      </w:r>
      <w:r>
        <w:rPr>
          <w:rFonts w:ascii="Times New Roman" w:hAnsi="Times New Roman" w:cs="Times New Roman"/>
          <w:sz w:val="28"/>
          <w:szCs w:val="28"/>
        </w:rPr>
        <w:t xml:space="preserve"> успеха в импортозамещении </w:t>
      </w:r>
      <w:r w:rsidR="00317575">
        <w:rPr>
          <w:rFonts w:ascii="Times New Roman" w:hAnsi="Times New Roman" w:cs="Times New Roman"/>
          <w:sz w:val="28"/>
          <w:szCs w:val="28"/>
        </w:rPr>
        <w:t>можно назвать и</w:t>
      </w:r>
      <w:r>
        <w:rPr>
          <w:rFonts w:ascii="Times New Roman" w:hAnsi="Times New Roman" w:cs="Times New Roman"/>
          <w:sz w:val="28"/>
          <w:szCs w:val="28"/>
        </w:rPr>
        <w:t xml:space="preserve"> автопроизводство. В </w:t>
      </w:r>
      <w:r w:rsidRPr="00925575">
        <w:rPr>
          <w:rFonts w:ascii="Times New Roman" w:hAnsi="Times New Roman" w:cs="Times New Roman"/>
          <w:sz w:val="28"/>
          <w:szCs w:val="28"/>
        </w:rPr>
        <w:t>феврале этого года был собран первый обновленный магистральный тягач серии К5 (КАМАЗ-54901), причем с улучшенными техническими характеристиками. Значительная часть импортных комплектующих была локализована, а по остальным были найдены поставщики из дружественных стран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40EA">
        <w:rPr>
          <w:rFonts w:ascii="Times New Roman" w:hAnsi="Times New Roman" w:cs="Times New Roman"/>
          <w:sz w:val="28"/>
          <w:szCs w:val="28"/>
        </w:rPr>
        <w:t xml:space="preserve"> </w:t>
      </w:r>
      <w:r w:rsidR="00032457">
        <w:rPr>
          <w:rFonts w:ascii="Times New Roman" w:hAnsi="Times New Roman" w:cs="Times New Roman"/>
          <w:sz w:val="28"/>
          <w:szCs w:val="28"/>
        </w:rPr>
        <w:t xml:space="preserve">Но на данный момент, </w:t>
      </w:r>
      <w:r w:rsidR="00032457" w:rsidRPr="00032457">
        <w:rPr>
          <w:rFonts w:ascii="Times New Roman" w:hAnsi="Times New Roman" w:cs="Times New Roman"/>
          <w:sz w:val="28"/>
          <w:szCs w:val="28"/>
        </w:rPr>
        <w:t xml:space="preserve">в некоторых областях </w:t>
      </w:r>
      <w:r w:rsidR="00032457">
        <w:rPr>
          <w:rFonts w:ascii="Times New Roman" w:hAnsi="Times New Roman" w:cs="Times New Roman"/>
          <w:sz w:val="28"/>
          <w:szCs w:val="28"/>
        </w:rPr>
        <w:t>тяжелого машиностроения, все еще сохраняется доля импорта (80%).</w:t>
      </w:r>
    </w:p>
    <w:p w14:paraId="5ECF773A" w14:textId="77777777" w:rsidR="007E1F54" w:rsidRDefault="00925575" w:rsidP="00BE2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575">
        <w:rPr>
          <w:rFonts w:ascii="Times New Roman" w:hAnsi="Times New Roman" w:cs="Times New Roman"/>
          <w:sz w:val="28"/>
          <w:szCs w:val="28"/>
        </w:rPr>
        <w:t>Есть и весьма удачные примеры замещения импорта в потребительском секторе. В прошлом году после ухода шведской ИКЕА оказалось, что продукцию для нее производили множество отечественных предприятий, которые быстро сориентировались и предложили потребителям широкую линейку товаров. Например, «Шуй</w:t>
      </w:r>
      <w:r w:rsidR="00D3699E">
        <w:rPr>
          <w:rFonts w:ascii="Times New Roman" w:hAnsi="Times New Roman" w:cs="Times New Roman"/>
          <w:sz w:val="28"/>
          <w:szCs w:val="28"/>
        </w:rPr>
        <w:t>ские ситцы» уже в апреле 2022 года</w:t>
      </w:r>
      <w:r w:rsidRPr="00925575">
        <w:rPr>
          <w:rFonts w:ascii="Times New Roman" w:hAnsi="Times New Roman" w:cs="Times New Roman"/>
          <w:sz w:val="28"/>
          <w:szCs w:val="28"/>
        </w:rPr>
        <w:t xml:space="preserve"> вывели на рынок постельное белье под брендом YERRNA, аналогичное тому, что продавалось в ИКЕА.</w:t>
      </w:r>
    </w:p>
    <w:p w14:paraId="581DCB9A" w14:textId="77777777" w:rsidR="00925575" w:rsidRDefault="00925575" w:rsidP="00BE2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575">
        <w:rPr>
          <w:rFonts w:ascii="Times New Roman" w:hAnsi="Times New Roman" w:cs="Times New Roman"/>
          <w:sz w:val="28"/>
          <w:szCs w:val="28"/>
        </w:rPr>
        <w:t>На фарм</w:t>
      </w:r>
      <w:r>
        <w:rPr>
          <w:rFonts w:ascii="Times New Roman" w:hAnsi="Times New Roman" w:cs="Times New Roman"/>
          <w:sz w:val="28"/>
          <w:szCs w:val="28"/>
        </w:rPr>
        <w:t xml:space="preserve">ацевтическом </w:t>
      </w:r>
      <w:r w:rsidRPr="00925575">
        <w:rPr>
          <w:rFonts w:ascii="Times New Roman" w:hAnsi="Times New Roman" w:cs="Times New Roman"/>
          <w:sz w:val="28"/>
          <w:szCs w:val="28"/>
        </w:rPr>
        <w:t>рынке сегодня есть и отечественные аналоги известных зарубежных лекарств, и уникальные препараты. Например, инновационный препарат «Илсира» — иммунодепрессивное средство для лечения аутоиммунных заболеваний, блокирующее возникновение цитокинового шторма при тяжелых формах коронавируса.</w:t>
      </w:r>
      <w:r w:rsidR="000640EA">
        <w:rPr>
          <w:rFonts w:ascii="Times New Roman" w:hAnsi="Times New Roman" w:cs="Times New Roman"/>
          <w:sz w:val="28"/>
          <w:szCs w:val="28"/>
        </w:rPr>
        <w:t xml:space="preserve"> Несмотря на то, что создаются новые препараты и аналоге, импортозамещение на фармрынке сталкивается еще с большими трудностями, сохраняется большая доля импорта.</w:t>
      </w:r>
    </w:p>
    <w:p w14:paraId="0A18C37E" w14:textId="77777777" w:rsidR="00A06D6F" w:rsidRDefault="00A06D6F" w:rsidP="008B6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Лучшими результатами можно также назвать:</w:t>
      </w:r>
    </w:p>
    <w:p w14:paraId="73106581" w14:textId="77777777" w:rsidR="00A06D6F" w:rsidRDefault="00A06D6F" w:rsidP="008B6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производство спецобуви</w:t>
      </w:r>
      <w:r w:rsidR="008B655D" w:rsidRPr="008B655D">
        <w:rPr>
          <w:rFonts w:ascii="Times New Roman" w:hAnsi="Times New Roman" w:cs="Times New Roman"/>
          <w:sz w:val="28"/>
          <w:szCs w:val="28"/>
        </w:rPr>
        <w:t xml:space="preserve"> для медицинских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55D" w:rsidRPr="008B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8B655D" w:rsidRPr="008B655D">
        <w:rPr>
          <w:rFonts w:ascii="Times New Roman" w:hAnsi="Times New Roman" w:cs="Times New Roman"/>
          <w:sz w:val="28"/>
          <w:szCs w:val="28"/>
        </w:rPr>
        <w:t>стала полностью выпускаться на отечественных фабриках, с использо</w:t>
      </w:r>
      <w:r>
        <w:rPr>
          <w:rFonts w:ascii="Times New Roman" w:hAnsi="Times New Roman" w:cs="Times New Roman"/>
          <w:sz w:val="28"/>
          <w:szCs w:val="28"/>
        </w:rPr>
        <w:t>ванием отечественных технологий;</w:t>
      </w:r>
    </w:p>
    <w:p w14:paraId="5712F08F" w14:textId="77777777" w:rsidR="008B655D" w:rsidRPr="008B655D" w:rsidRDefault="00A06D6F" w:rsidP="008B6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B655D" w:rsidRPr="008B655D">
        <w:rPr>
          <w:rFonts w:ascii="Times New Roman" w:hAnsi="Times New Roman" w:cs="Times New Roman"/>
          <w:sz w:val="28"/>
          <w:szCs w:val="28"/>
        </w:rPr>
        <w:t>началось производство сверхвысокочастотных переключателей для искусственных</w:t>
      </w:r>
      <w:r w:rsidR="008B655D">
        <w:rPr>
          <w:rFonts w:ascii="Times New Roman" w:hAnsi="Times New Roman" w:cs="Times New Roman"/>
          <w:sz w:val="28"/>
          <w:szCs w:val="28"/>
        </w:rPr>
        <w:t xml:space="preserve"> спутников, их импорт прекращён;</w:t>
      </w:r>
    </w:p>
    <w:p w14:paraId="0CA390F8" w14:textId="77777777" w:rsidR="008B655D" w:rsidRPr="008B655D" w:rsidRDefault="008B655D" w:rsidP="008B6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B655D">
        <w:rPr>
          <w:rFonts w:ascii="Times New Roman" w:hAnsi="Times New Roman" w:cs="Times New Roman"/>
          <w:sz w:val="28"/>
          <w:szCs w:val="28"/>
        </w:rPr>
        <w:t>продукция из пластмассы из-за рубежа по</w:t>
      </w:r>
      <w:r>
        <w:rPr>
          <w:rFonts w:ascii="Times New Roman" w:hAnsi="Times New Roman" w:cs="Times New Roman"/>
          <w:sz w:val="28"/>
          <w:szCs w:val="28"/>
        </w:rPr>
        <w:t>лностью замещена отечественной;</w:t>
      </w:r>
    </w:p>
    <w:p w14:paraId="79FD2699" w14:textId="77777777" w:rsidR="00455184" w:rsidRDefault="00455184" w:rsidP="00195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с</w:t>
      </w:r>
      <w:r w:rsidRPr="00455184">
        <w:rPr>
          <w:rFonts w:ascii="Times New Roman" w:hAnsi="Times New Roman" w:cs="Times New Roman"/>
          <w:sz w:val="28"/>
          <w:szCs w:val="28"/>
        </w:rPr>
        <w:t>тремит</w:t>
      </w:r>
      <w:r>
        <w:rPr>
          <w:rFonts w:ascii="Times New Roman" w:hAnsi="Times New Roman" w:cs="Times New Roman"/>
          <w:sz w:val="28"/>
          <w:szCs w:val="28"/>
        </w:rPr>
        <w:t>ельно развивается судостроение;</w:t>
      </w:r>
    </w:p>
    <w:p w14:paraId="7FBEB7BC" w14:textId="77777777" w:rsidR="00670C9C" w:rsidRDefault="00455184" w:rsidP="00195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55184">
        <w:rPr>
          <w:rFonts w:ascii="Times New Roman" w:hAnsi="Times New Roman" w:cs="Times New Roman"/>
          <w:sz w:val="28"/>
          <w:szCs w:val="28"/>
        </w:rPr>
        <w:t xml:space="preserve"> </w:t>
      </w:r>
      <w:r w:rsidR="00A06D6F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455184">
        <w:rPr>
          <w:rFonts w:ascii="Times New Roman" w:hAnsi="Times New Roman" w:cs="Times New Roman"/>
          <w:sz w:val="28"/>
          <w:szCs w:val="28"/>
        </w:rPr>
        <w:t>производство специализированн</w:t>
      </w:r>
      <w:r w:rsidR="00670C9C">
        <w:rPr>
          <w:rFonts w:ascii="Times New Roman" w:hAnsi="Times New Roman" w:cs="Times New Roman"/>
          <w:sz w:val="28"/>
          <w:szCs w:val="28"/>
        </w:rPr>
        <w:t>ой техники;</w:t>
      </w:r>
    </w:p>
    <w:p w14:paraId="529BA6C0" w14:textId="77777777" w:rsidR="0084667B" w:rsidRDefault="00455184" w:rsidP="00195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</w:t>
      </w:r>
      <w:r w:rsidRPr="00455184">
        <w:rPr>
          <w:rFonts w:ascii="Times New Roman" w:hAnsi="Times New Roman" w:cs="Times New Roman"/>
          <w:sz w:val="28"/>
          <w:szCs w:val="28"/>
        </w:rPr>
        <w:t>алажено производство строительных материалов и активно закрываются дефицитные позици</w:t>
      </w:r>
      <w:r w:rsidR="0084667B">
        <w:rPr>
          <w:rFonts w:ascii="Times New Roman" w:hAnsi="Times New Roman" w:cs="Times New Roman"/>
          <w:sz w:val="28"/>
          <w:szCs w:val="28"/>
        </w:rPr>
        <w:t>и;</w:t>
      </w:r>
    </w:p>
    <w:p w14:paraId="3858EC8A" w14:textId="77777777" w:rsidR="00455184" w:rsidRDefault="0084667B" w:rsidP="00195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развивается</w:t>
      </w:r>
      <w:r w:rsidR="00A06D6F">
        <w:rPr>
          <w:rFonts w:ascii="Times New Roman" w:hAnsi="Times New Roman" w:cs="Times New Roman"/>
          <w:sz w:val="28"/>
          <w:szCs w:val="28"/>
        </w:rPr>
        <w:t xml:space="preserve"> химическая отрасль;</w:t>
      </w:r>
    </w:p>
    <w:p w14:paraId="46774D56" w14:textId="77777777" w:rsidR="00A06D6F" w:rsidRDefault="00A06D6F" w:rsidP="00195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D6F">
        <w:rPr>
          <w:rFonts w:ascii="Times New Roman" w:hAnsi="Times New Roman" w:cs="Times New Roman"/>
          <w:sz w:val="28"/>
          <w:szCs w:val="28"/>
        </w:rPr>
        <w:tab/>
        <w:t>- в атомной отрасли мы давно впереди планеты</w:t>
      </w:r>
      <w:r>
        <w:rPr>
          <w:rFonts w:ascii="Times New Roman" w:hAnsi="Times New Roman" w:cs="Times New Roman"/>
          <w:sz w:val="28"/>
          <w:szCs w:val="28"/>
        </w:rPr>
        <w:t xml:space="preserve"> всей - это наша большая победа.</w:t>
      </w:r>
    </w:p>
    <w:p w14:paraId="69DEC8F6" w14:textId="77777777" w:rsidR="0077006A" w:rsidRDefault="00670C9C" w:rsidP="00670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существуют и </w:t>
      </w:r>
      <w:r w:rsidRPr="00670C9C">
        <w:rPr>
          <w:rFonts w:ascii="Times New Roman" w:hAnsi="Times New Roman" w:cs="Times New Roman"/>
          <w:sz w:val="28"/>
          <w:szCs w:val="28"/>
        </w:rPr>
        <w:t>другие области производства, импортозамещение в России сталк</w:t>
      </w:r>
      <w:r w:rsidR="00032457">
        <w:rPr>
          <w:rFonts w:ascii="Times New Roman" w:hAnsi="Times New Roman" w:cs="Times New Roman"/>
          <w:sz w:val="28"/>
          <w:szCs w:val="28"/>
        </w:rPr>
        <w:t xml:space="preserve">ивается с большими трудностями. Это - </w:t>
      </w:r>
      <w:r w:rsidRPr="00670C9C">
        <w:rPr>
          <w:rFonts w:ascii="Times New Roman" w:hAnsi="Times New Roman" w:cs="Times New Roman"/>
          <w:sz w:val="28"/>
          <w:szCs w:val="28"/>
        </w:rPr>
        <w:t>текстильное дело</w:t>
      </w:r>
      <w:r w:rsidR="00032457">
        <w:rPr>
          <w:rFonts w:ascii="Times New Roman" w:hAnsi="Times New Roman" w:cs="Times New Roman"/>
          <w:sz w:val="28"/>
          <w:szCs w:val="28"/>
        </w:rPr>
        <w:t xml:space="preserve">; </w:t>
      </w:r>
      <w:r w:rsidRPr="00670C9C">
        <w:rPr>
          <w:rFonts w:ascii="Times New Roman" w:hAnsi="Times New Roman" w:cs="Times New Roman"/>
          <w:sz w:val="28"/>
          <w:szCs w:val="28"/>
        </w:rPr>
        <w:t>всё, что касается электроники;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9C">
        <w:rPr>
          <w:rFonts w:ascii="Times New Roman" w:hAnsi="Times New Roman" w:cs="Times New Roman"/>
          <w:sz w:val="28"/>
          <w:szCs w:val="28"/>
        </w:rPr>
        <w:t>станкостроение и некоторые области самолётостроения</w:t>
      </w:r>
      <w:r w:rsidR="0078686C">
        <w:rPr>
          <w:rFonts w:ascii="Times New Roman" w:hAnsi="Times New Roman" w:cs="Times New Roman"/>
          <w:sz w:val="28"/>
          <w:szCs w:val="28"/>
        </w:rPr>
        <w:t>,</w:t>
      </w:r>
      <w:r w:rsidRPr="00670C9C">
        <w:rPr>
          <w:rFonts w:ascii="Times New Roman" w:hAnsi="Times New Roman" w:cs="Times New Roman"/>
          <w:sz w:val="28"/>
          <w:szCs w:val="28"/>
        </w:rPr>
        <w:t xml:space="preserve"> </w:t>
      </w:r>
      <w:r w:rsidR="0078686C">
        <w:rPr>
          <w:rFonts w:ascii="Times New Roman" w:hAnsi="Times New Roman" w:cs="Times New Roman"/>
          <w:sz w:val="28"/>
          <w:szCs w:val="28"/>
        </w:rPr>
        <w:t>нефтедобывающая и перерабатывающая</w:t>
      </w:r>
      <w:r w:rsidR="00032457" w:rsidRPr="00032457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78686C">
        <w:rPr>
          <w:rFonts w:ascii="Times New Roman" w:hAnsi="Times New Roman" w:cs="Times New Roman"/>
          <w:sz w:val="28"/>
          <w:szCs w:val="28"/>
        </w:rPr>
        <w:lastRenderedPageBreak/>
        <w:t xml:space="preserve">и т.д. </w:t>
      </w:r>
      <w:r w:rsidRPr="00670C9C">
        <w:rPr>
          <w:rFonts w:ascii="Times New Roman" w:hAnsi="Times New Roman" w:cs="Times New Roman"/>
          <w:sz w:val="28"/>
          <w:szCs w:val="28"/>
        </w:rPr>
        <w:t>Работы по стимуляции производства внутри страны в этих отраслях продолжаются.</w:t>
      </w:r>
    </w:p>
    <w:p w14:paraId="22D074B6" w14:textId="5E752614" w:rsidR="00DA41B0" w:rsidRPr="004347D3" w:rsidRDefault="0021612D" w:rsidP="00DA4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12D">
        <w:rPr>
          <w:rFonts w:ascii="Times New Roman" w:hAnsi="Times New Roman" w:cs="Times New Roman"/>
          <w:sz w:val="28"/>
          <w:szCs w:val="28"/>
        </w:rPr>
        <w:tab/>
      </w:r>
    </w:p>
    <w:p w14:paraId="549F6F11" w14:textId="6696A228" w:rsidR="009F3C0B" w:rsidRPr="004347D3" w:rsidRDefault="009F3C0B" w:rsidP="00532C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3C0B" w:rsidRPr="0043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4D5"/>
    <w:multiLevelType w:val="hybridMultilevel"/>
    <w:tmpl w:val="0B807DE8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5DA"/>
    <w:multiLevelType w:val="hybridMultilevel"/>
    <w:tmpl w:val="F05CA03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19E"/>
    <w:multiLevelType w:val="multilevel"/>
    <w:tmpl w:val="643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91FBD"/>
    <w:multiLevelType w:val="hybridMultilevel"/>
    <w:tmpl w:val="B2E201F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4BD"/>
    <w:multiLevelType w:val="hybridMultilevel"/>
    <w:tmpl w:val="A0AEAA9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5CB"/>
    <w:multiLevelType w:val="multilevel"/>
    <w:tmpl w:val="877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74A53"/>
    <w:multiLevelType w:val="hybridMultilevel"/>
    <w:tmpl w:val="3E1E566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B4F"/>
    <w:multiLevelType w:val="hybridMultilevel"/>
    <w:tmpl w:val="CDAE2B7C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00AF6"/>
    <w:multiLevelType w:val="hybridMultilevel"/>
    <w:tmpl w:val="71203AD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72CB"/>
    <w:multiLevelType w:val="multilevel"/>
    <w:tmpl w:val="6CA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D5FE7"/>
    <w:multiLevelType w:val="multilevel"/>
    <w:tmpl w:val="C474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0603C"/>
    <w:multiLevelType w:val="multilevel"/>
    <w:tmpl w:val="47D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6435E"/>
    <w:multiLevelType w:val="hybridMultilevel"/>
    <w:tmpl w:val="4A10B4B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659A"/>
    <w:multiLevelType w:val="hybridMultilevel"/>
    <w:tmpl w:val="1F181D0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56F8"/>
    <w:multiLevelType w:val="multilevel"/>
    <w:tmpl w:val="413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C005F"/>
    <w:multiLevelType w:val="multilevel"/>
    <w:tmpl w:val="D6B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41F13"/>
    <w:multiLevelType w:val="hybridMultilevel"/>
    <w:tmpl w:val="99D4BE3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344C1"/>
    <w:multiLevelType w:val="hybridMultilevel"/>
    <w:tmpl w:val="B1D278E6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73A6E"/>
    <w:multiLevelType w:val="multilevel"/>
    <w:tmpl w:val="959A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F2069"/>
    <w:multiLevelType w:val="multilevel"/>
    <w:tmpl w:val="17D0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44077"/>
    <w:multiLevelType w:val="multilevel"/>
    <w:tmpl w:val="C1DA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306FC"/>
    <w:multiLevelType w:val="multilevel"/>
    <w:tmpl w:val="61AE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3266D"/>
    <w:multiLevelType w:val="hybridMultilevel"/>
    <w:tmpl w:val="A0BA7A7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D7BB0"/>
    <w:multiLevelType w:val="multilevel"/>
    <w:tmpl w:val="CB2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D0685"/>
    <w:multiLevelType w:val="multilevel"/>
    <w:tmpl w:val="8CE0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A73A9"/>
    <w:multiLevelType w:val="hybridMultilevel"/>
    <w:tmpl w:val="F0AC7EF6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7593E"/>
    <w:multiLevelType w:val="multilevel"/>
    <w:tmpl w:val="ADB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A479C"/>
    <w:multiLevelType w:val="multilevel"/>
    <w:tmpl w:val="F5F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D6711B"/>
    <w:multiLevelType w:val="multilevel"/>
    <w:tmpl w:val="E528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467AE8"/>
    <w:multiLevelType w:val="hybridMultilevel"/>
    <w:tmpl w:val="E6283912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873986">
    <w:abstractNumId w:val="2"/>
  </w:num>
  <w:num w:numId="2" w16cid:durableId="1030299341">
    <w:abstractNumId w:val="23"/>
  </w:num>
  <w:num w:numId="3" w16cid:durableId="2104760923">
    <w:abstractNumId w:val="26"/>
  </w:num>
  <w:num w:numId="4" w16cid:durableId="2054453426">
    <w:abstractNumId w:val="15"/>
  </w:num>
  <w:num w:numId="5" w16cid:durableId="922686569">
    <w:abstractNumId w:val="24"/>
  </w:num>
  <w:num w:numId="6" w16cid:durableId="809637378">
    <w:abstractNumId w:val="10"/>
  </w:num>
  <w:num w:numId="7" w16cid:durableId="1968580546">
    <w:abstractNumId w:val="18"/>
  </w:num>
  <w:num w:numId="8" w16cid:durableId="1888645426">
    <w:abstractNumId w:val="28"/>
  </w:num>
  <w:num w:numId="9" w16cid:durableId="1399744623">
    <w:abstractNumId w:val="9"/>
  </w:num>
  <w:num w:numId="10" w16cid:durableId="1631206691">
    <w:abstractNumId w:val="14"/>
  </w:num>
  <w:num w:numId="11" w16cid:durableId="737703827">
    <w:abstractNumId w:val="11"/>
  </w:num>
  <w:num w:numId="12" w16cid:durableId="27687004">
    <w:abstractNumId w:val="21"/>
  </w:num>
  <w:num w:numId="13" w16cid:durableId="2107730863">
    <w:abstractNumId w:val="20"/>
  </w:num>
  <w:num w:numId="14" w16cid:durableId="192882747">
    <w:abstractNumId w:val="27"/>
  </w:num>
  <w:num w:numId="15" w16cid:durableId="585768736">
    <w:abstractNumId w:val="5"/>
  </w:num>
  <w:num w:numId="16" w16cid:durableId="1348482147">
    <w:abstractNumId w:val="19"/>
  </w:num>
  <w:num w:numId="17" w16cid:durableId="1320769516">
    <w:abstractNumId w:val="3"/>
  </w:num>
  <w:num w:numId="18" w16cid:durableId="1543712666">
    <w:abstractNumId w:val="13"/>
  </w:num>
  <w:num w:numId="19" w16cid:durableId="61954545">
    <w:abstractNumId w:val="29"/>
  </w:num>
  <w:num w:numId="20" w16cid:durableId="1357347853">
    <w:abstractNumId w:val="1"/>
  </w:num>
  <w:num w:numId="21" w16cid:durableId="486019483">
    <w:abstractNumId w:val="16"/>
  </w:num>
  <w:num w:numId="22" w16cid:durableId="520044814">
    <w:abstractNumId w:val="25"/>
  </w:num>
  <w:num w:numId="23" w16cid:durableId="1920481153">
    <w:abstractNumId w:val="8"/>
  </w:num>
  <w:num w:numId="24" w16cid:durableId="428741934">
    <w:abstractNumId w:val="17"/>
  </w:num>
  <w:num w:numId="25" w16cid:durableId="1287538837">
    <w:abstractNumId w:val="12"/>
  </w:num>
  <w:num w:numId="26" w16cid:durableId="1089472256">
    <w:abstractNumId w:val="7"/>
  </w:num>
  <w:num w:numId="27" w16cid:durableId="466356670">
    <w:abstractNumId w:val="4"/>
  </w:num>
  <w:num w:numId="28" w16cid:durableId="1134177516">
    <w:abstractNumId w:val="22"/>
  </w:num>
  <w:num w:numId="29" w16cid:durableId="30808681">
    <w:abstractNumId w:val="0"/>
  </w:num>
  <w:num w:numId="30" w16cid:durableId="1047491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B0"/>
    <w:rsid w:val="000010E1"/>
    <w:rsid w:val="00032457"/>
    <w:rsid w:val="000355A0"/>
    <w:rsid w:val="00036A22"/>
    <w:rsid w:val="00040453"/>
    <w:rsid w:val="0005044A"/>
    <w:rsid w:val="000538E4"/>
    <w:rsid w:val="00055512"/>
    <w:rsid w:val="000610B0"/>
    <w:rsid w:val="000640EA"/>
    <w:rsid w:val="000647AD"/>
    <w:rsid w:val="00070EC4"/>
    <w:rsid w:val="000726B9"/>
    <w:rsid w:val="0007451E"/>
    <w:rsid w:val="0008704C"/>
    <w:rsid w:val="000902CB"/>
    <w:rsid w:val="000906B1"/>
    <w:rsid w:val="0009634A"/>
    <w:rsid w:val="000C0543"/>
    <w:rsid w:val="000C2294"/>
    <w:rsid w:val="000E2BB5"/>
    <w:rsid w:val="000E382A"/>
    <w:rsid w:val="00101F4E"/>
    <w:rsid w:val="00113E54"/>
    <w:rsid w:val="0012365C"/>
    <w:rsid w:val="00124895"/>
    <w:rsid w:val="00130FF1"/>
    <w:rsid w:val="00136E94"/>
    <w:rsid w:val="0016556A"/>
    <w:rsid w:val="00170836"/>
    <w:rsid w:val="00176A4C"/>
    <w:rsid w:val="00181550"/>
    <w:rsid w:val="00195293"/>
    <w:rsid w:val="001B70B4"/>
    <w:rsid w:val="001C0841"/>
    <w:rsid w:val="001C6C26"/>
    <w:rsid w:val="001D057F"/>
    <w:rsid w:val="001D6DB9"/>
    <w:rsid w:val="001E03E5"/>
    <w:rsid w:val="0020342B"/>
    <w:rsid w:val="00214963"/>
    <w:rsid w:val="0021612D"/>
    <w:rsid w:val="0023098D"/>
    <w:rsid w:val="00266A56"/>
    <w:rsid w:val="002941A7"/>
    <w:rsid w:val="002A3B3D"/>
    <w:rsid w:val="002A669D"/>
    <w:rsid w:val="002C6A8F"/>
    <w:rsid w:val="002D3981"/>
    <w:rsid w:val="002D6534"/>
    <w:rsid w:val="00317575"/>
    <w:rsid w:val="003206EE"/>
    <w:rsid w:val="00322DFC"/>
    <w:rsid w:val="00354BE4"/>
    <w:rsid w:val="00357251"/>
    <w:rsid w:val="00370EB7"/>
    <w:rsid w:val="00381C77"/>
    <w:rsid w:val="003A7753"/>
    <w:rsid w:val="003B0B60"/>
    <w:rsid w:val="003B10F5"/>
    <w:rsid w:val="003D41F6"/>
    <w:rsid w:val="003E701C"/>
    <w:rsid w:val="00407042"/>
    <w:rsid w:val="00420055"/>
    <w:rsid w:val="00431C47"/>
    <w:rsid w:val="0043476D"/>
    <w:rsid w:val="004347D3"/>
    <w:rsid w:val="00437A0B"/>
    <w:rsid w:val="00437C76"/>
    <w:rsid w:val="00453CD7"/>
    <w:rsid w:val="00454786"/>
    <w:rsid w:val="00455184"/>
    <w:rsid w:val="00457171"/>
    <w:rsid w:val="004572C3"/>
    <w:rsid w:val="00485F69"/>
    <w:rsid w:val="00494C4C"/>
    <w:rsid w:val="004A6C40"/>
    <w:rsid w:val="004C60AE"/>
    <w:rsid w:val="004D3D73"/>
    <w:rsid w:val="004E5372"/>
    <w:rsid w:val="004E7C93"/>
    <w:rsid w:val="00523F7A"/>
    <w:rsid w:val="00532C05"/>
    <w:rsid w:val="00533A85"/>
    <w:rsid w:val="0054424B"/>
    <w:rsid w:val="00583415"/>
    <w:rsid w:val="0059160F"/>
    <w:rsid w:val="005B6006"/>
    <w:rsid w:val="005F357A"/>
    <w:rsid w:val="00605758"/>
    <w:rsid w:val="0060795D"/>
    <w:rsid w:val="00620677"/>
    <w:rsid w:val="00624C02"/>
    <w:rsid w:val="006272C6"/>
    <w:rsid w:val="006307F8"/>
    <w:rsid w:val="00655239"/>
    <w:rsid w:val="00670B25"/>
    <w:rsid w:val="00670C9C"/>
    <w:rsid w:val="006726BF"/>
    <w:rsid w:val="00683EE3"/>
    <w:rsid w:val="00686079"/>
    <w:rsid w:val="006905CE"/>
    <w:rsid w:val="006A796C"/>
    <w:rsid w:val="006E2224"/>
    <w:rsid w:val="0077006A"/>
    <w:rsid w:val="00773743"/>
    <w:rsid w:val="0078686C"/>
    <w:rsid w:val="007E1749"/>
    <w:rsid w:val="007E1F54"/>
    <w:rsid w:val="0081161F"/>
    <w:rsid w:val="00815480"/>
    <w:rsid w:val="00817737"/>
    <w:rsid w:val="00824240"/>
    <w:rsid w:val="00836BAD"/>
    <w:rsid w:val="00844E5F"/>
    <w:rsid w:val="0084667B"/>
    <w:rsid w:val="00866172"/>
    <w:rsid w:val="00870EC5"/>
    <w:rsid w:val="00881EC3"/>
    <w:rsid w:val="00886AA3"/>
    <w:rsid w:val="008971E7"/>
    <w:rsid w:val="008B4597"/>
    <w:rsid w:val="008B655D"/>
    <w:rsid w:val="008D40E0"/>
    <w:rsid w:val="008E2CEE"/>
    <w:rsid w:val="008F76CA"/>
    <w:rsid w:val="009044AA"/>
    <w:rsid w:val="009048CA"/>
    <w:rsid w:val="0092542A"/>
    <w:rsid w:val="00925575"/>
    <w:rsid w:val="0092655E"/>
    <w:rsid w:val="00944270"/>
    <w:rsid w:val="00944B99"/>
    <w:rsid w:val="009523C9"/>
    <w:rsid w:val="00962F3A"/>
    <w:rsid w:val="009834A8"/>
    <w:rsid w:val="009A14BB"/>
    <w:rsid w:val="009B7E06"/>
    <w:rsid w:val="009D1D26"/>
    <w:rsid w:val="009D4BC8"/>
    <w:rsid w:val="009D5F60"/>
    <w:rsid w:val="009F3C0B"/>
    <w:rsid w:val="00A06D6F"/>
    <w:rsid w:val="00A32BCA"/>
    <w:rsid w:val="00A56A88"/>
    <w:rsid w:val="00A64B45"/>
    <w:rsid w:val="00A835A9"/>
    <w:rsid w:val="00A84FD5"/>
    <w:rsid w:val="00A900F8"/>
    <w:rsid w:val="00A94FFA"/>
    <w:rsid w:val="00AA3258"/>
    <w:rsid w:val="00AA50EC"/>
    <w:rsid w:val="00AB24B2"/>
    <w:rsid w:val="00AB5B91"/>
    <w:rsid w:val="00AC042C"/>
    <w:rsid w:val="00AC1B21"/>
    <w:rsid w:val="00AC26E1"/>
    <w:rsid w:val="00AE03A3"/>
    <w:rsid w:val="00AE3C45"/>
    <w:rsid w:val="00B0466F"/>
    <w:rsid w:val="00B13921"/>
    <w:rsid w:val="00B52DAD"/>
    <w:rsid w:val="00B56479"/>
    <w:rsid w:val="00B64A6D"/>
    <w:rsid w:val="00B76B3C"/>
    <w:rsid w:val="00B90DA2"/>
    <w:rsid w:val="00B91F70"/>
    <w:rsid w:val="00BA1A87"/>
    <w:rsid w:val="00BA7763"/>
    <w:rsid w:val="00BC78BD"/>
    <w:rsid w:val="00BE2652"/>
    <w:rsid w:val="00BE29BC"/>
    <w:rsid w:val="00BF3844"/>
    <w:rsid w:val="00C15521"/>
    <w:rsid w:val="00C650C2"/>
    <w:rsid w:val="00C71720"/>
    <w:rsid w:val="00C86DCA"/>
    <w:rsid w:val="00C91AF6"/>
    <w:rsid w:val="00CC11CD"/>
    <w:rsid w:val="00CD25B2"/>
    <w:rsid w:val="00D016D0"/>
    <w:rsid w:val="00D3699E"/>
    <w:rsid w:val="00D56497"/>
    <w:rsid w:val="00D61FB7"/>
    <w:rsid w:val="00D76CC5"/>
    <w:rsid w:val="00D76E36"/>
    <w:rsid w:val="00DA41B0"/>
    <w:rsid w:val="00DB3E0A"/>
    <w:rsid w:val="00E15814"/>
    <w:rsid w:val="00E32625"/>
    <w:rsid w:val="00E46E20"/>
    <w:rsid w:val="00E56AC2"/>
    <w:rsid w:val="00E652F7"/>
    <w:rsid w:val="00E966CB"/>
    <w:rsid w:val="00EB1AB9"/>
    <w:rsid w:val="00EB1B07"/>
    <w:rsid w:val="00ED4817"/>
    <w:rsid w:val="00EF0479"/>
    <w:rsid w:val="00F22F44"/>
    <w:rsid w:val="00F23AF4"/>
    <w:rsid w:val="00F44CD3"/>
    <w:rsid w:val="00F63424"/>
    <w:rsid w:val="00F658BA"/>
    <w:rsid w:val="00F667A8"/>
    <w:rsid w:val="00F70966"/>
    <w:rsid w:val="00F80610"/>
    <w:rsid w:val="00F90AE2"/>
    <w:rsid w:val="00F92160"/>
    <w:rsid w:val="00FB5FBD"/>
    <w:rsid w:val="00FB7768"/>
    <w:rsid w:val="00FC35F0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1A7E"/>
  <w15:docId w15:val="{5FC15644-B4DE-4255-838C-1FA19DE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45"/>
    <w:pPr>
      <w:spacing w:after="0" w:line="240" w:lineRule="auto"/>
    </w:pPr>
  </w:style>
  <w:style w:type="table" w:styleId="a4">
    <w:name w:val="Table Grid"/>
    <w:basedOn w:val="a1"/>
    <w:uiPriority w:val="59"/>
    <w:rsid w:val="00A6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426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7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4103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283733951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72205571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7D5C-EA1A-4988-BDFC-9400D68D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Идрисова Мадина Мусаевна</cp:lastModifiedBy>
  <cp:revision>2</cp:revision>
  <cp:lastPrinted>2022-11-17T14:37:00Z</cp:lastPrinted>
  <dcterms:created xsi:type="dcterms:W3CDTF">2023-02-22T07:36:00Z</dcterms:created>
  <dcterms:modified xsi:type="dcterms:W3CDTF">2023-02-22T07:36:00Z</dcterms:modified>
</cp:coreProperties>
</file>