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0F83" w14:textId="293691FB" w:rsidR="007E779C" w:rsidRDefault="00363F86" w:rsidP="007E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4E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РАНХиГС о важности расширения и углубления познаний молодежи в области истории</w:t>
      </w:r>
    </w:p>
    <w:p w14:paraId="76FFE5D4" w14:textId="77777777" w:rsidR="007E779C" w:rsidRDefault="007E779C" w:rsidP="007E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37FC5" w14:textId="4D32C70B" w:rsidR="007E779C" w:rsidRDefault="00363F86" w:rsidP="007E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779C">
        <w:rPr>
          <w:rFonts w:ascii="Times New Roman" w:hAnsi="Times New Roman" w:cs="Times New Roman"/>
          <w:sz w:val="28"/>
          <w:szCs w:val="28"/>
        </w:rPr>
        <w:t xml:space="preserve"> ходе всероссийского марафона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79C">
        <w:rPr>
          <w:rFonts w:ascii="Times New Roman" w:hAnsi="Times New Roman" w:cs="Times New Roman"/>
          <w:sz w:val="28"/>
          <w:szCs w:val="28"/>
        </w:rPr>
        <w:t>Пространство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79C">
        <w:rPr>
          <w:rFonts w:ascii="Times New Roman" w:hAnsi="Times New Roman" w:cs="Times New Roman"/>
          <w:sz w:val="28"/>
          <w:szCs w:val="28"/>
        </w:rPr>
        <w:t xml:space="preserve">, организованного российском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79C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0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Валерий Кравцов сказал: </w:t>
      </w:r>
      <w:r w:rsidR="007E779C">
        <w:rPr>
          <w:rFonts w:ascii="Times New Roman" w:hAnsi="Times New Roman" w:cs="Times New Roman"/>
          <w:sz w:val="28"/>
          <w:szCs w:val="28"/>
        </w:rPr>
        <w:t>«</w:t>
      </w:r>
      <w:r w:rsidR="007E779C" w:rsidRPr="007E779C">
        <w:rPr>
          <w:rFonts w:ascii="Times New Roman" w:hAnsi="Times New Roman" w:cs="Times New Roman"/>
          <w:sz w:val="28"/>
          <w:szCs w:val="28"/>
        </w:rPr>
        <w:t>Перед министерством стоит задача, чтобы школьники, студенты колледжей, студенты педагогических вузов получали качественное образование, были воспитаны, знали историю нашей страны, гордились нашей страной</w:t>
      </w:r>
      <w:r w:rsidR="007E77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C8FB7" w14:textId="028F0E5C" w:rsidR="00DA2AFC" w:rsidRDefault="00DA2AFC" w:rsidP="007E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Pr="00DA2AFC">
        <w:rPr>
          <w:rFonts w:ascii="Times New Roman" w:hAnsi="Times New Roman" w:cs="Times New Roman"/>
          <w:sz w:val="28"/>
          <w:szCs w:val="28"/>
        </w:rPr>
        <w:t xml:space="preserve"> нового учебного года историю России в вузах будут изучать 144 академических часа — это на 36 часов больше, чем </w:t>
      </w:r>
      <w:r w:rsidR="00980A6A">
        <w:rPr>
          <w:rFonts w:ascii="Times New Roman" w:hAnsi="Times New Roman" w:cs="Times New Roman"/>
          <w:sz w:val="28"/>
          <w:szCs w:val="28"/>
        </w:rPr>
        <w:t>ранее</w:t>
      </w:r>
      <w:r w:rsidRPr="00DA2AFC">
        <w:rPr>
          <w:rFonts w:ascii="Times New Roman" w:hAnsi="Times New Roman" w:cs="Times New Roman"/>
          <w:sz w:val="28"/>
          <w:szCs w:val="28"/>
        </w:rPr>
        <w:t>. Минобрнауки утвердило соответствующий приказ.</w:t>
      </w:r>
    </w:p>
    <w:p w14:paraId="792D236F" w14:textId="3B7BE005" w:rsidR="007E779C" w:rsidRDefault="00363F86" w:rsidP="007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правового обеспечения деятельности органов власти Северо-Кавказского института – филиала РАНХиГС Заурбек Кочесоков </w:t>
      </w:r>
      <w:r w:rsidR="00DA2AFC">
        <w:rPr>
          <w:rFonts w:ascii="Times New Roman" w:hAnsi="Times New Roman" w:cs="Times New Roman"/>
          <w:sz w:val="28"/>
          <w:szCs w:val="28"/>
        </w:rPr>
        <w:t xml:space="preserve">комментирует, что </w:t>
      </w:r>
      <w:r w:rsidR="00857E6F" w:rsidRPr="00857E6F">
        <w:rPr>
          <w:rFonts w:ascii="Times New Roman" w:hAnsi="Times New Roman" w:cs="Times New Roman"/>
          <w:sz w:val="28"/>
          <w:szCs w:val="28"/>
        </w:rPr>
        <w:t>Россия</w:t>
      </w:r>
      <w:r w:rsidR="00F8719B" w:rsidRPr="00857E6F">
        <w:rPr>
          <w:rFonts w:ascii="Times New Roman" w:hAnsi="Times New Roman" w:cs="Times New Roman"/>
          <w:sz w:val="28"/>
          <w:szCs w:val="28"/>
        </w:rPr>
        <w:t xml:space="preserve"> </w:t>
      </w:r>
      <w:r w:rsidR="00E23398">
        <w:rPr>
          <w:rFonts w:ascii="Times New Roman" w:hAnsi="Times New Roman" w:cs="Times New Roman"/>
          <w:sz w:val="28"/>
          <w:szCs w:val="28"/>
        </w:rPr>
        <w:t xml:space="preserve">имеет тысячелетнюю историю </w:t>
      </w:r>
      <w:r w:rsidR="00857E6F">
        <w:rPr>
          <w:rFonts w:ascii="Times New Roman" w:hAnsi="Times New Roman" w:cs="Times New Roman"/>
          <w:sz w:val="28"/>
          <w:szCs w:val="28"/>
        </w:rPr>
        <w:t>богат</w:t>
      </w:r>
      <w:r w:rsidR="00980A6A">
        <w:rPr>
          <w:rFonts w:ascii="Times New Roman" w:hAnsi="Times New Roman" w:cs="Times New Roman"/>
          <w:sz w:val="28"/>
          <w:szCs w:val="28"/>
        </w:rPr>
        <w:t>ую</w:t>
      </w:r>
      <w:r w:rsidR="00857E6F">
        <w:rPr>
          <w:rFonts w:ascii="Times New Roman" w:hAnsi="Times New Roman" w:cs="Times New Roman"/>
          <w:sz w:val="28"/>
          <w:szCs w:val="28"/>
        </w:rPr>
        <w:t xml:space="preserve"> славными страницами</w:t>
      </w:r>
      <w:r w:rsidR="00DA2AFC">
        <w:rPr>
          <w:rFonts w:ascii="Times New Roman" w:hAnsi="Times New Roman" w:cs="Times New Roman"/>
          <w:sz w:val="28"/>
          <w:szCs w:val="28"/>
        </w:rPr>
        <w:t>: «</w:t>
      </w:r>
      <w:r w:rsidR="000148E2">
        <w:rPr>
          <w:rFonts w:ascii="Times New Roman" w:hAnsi="Times New Roman" w:cs="Times New Roman"/>
          <w:sz w:val="28"/>
          <w:szCs w:val="28"/>
        </w:rPr>
        <w:t>Российская цивилизация сочетает в себе черты западной и восточной цивилизации, занимая срединное пространство Азии и Европы.</w:t>
      </w:r>
      <w:r w:rsidR="00313F91">
        <w:rPr>
          <w:rFonts w:ascii="Times New Roman" w:hAnsi="Times New Roman" w:cs="Times New Roman"/>
          <w:sz w:val="28"/>
          <w:szCs w:val="28"/>
        </w:rPr>
        <w:t xml:space="preserve"> </w:t>
      </w:r>
      <w:r w:rsidR="00980A6A">
        <w:rPr>
          <w:rFonts w:ascii="Times New Roman" w:hAnsi="Times New Roman" w:cs="Times New Roman"/>
          <w:sz w:val="28"/>
          <w:szCs w:val="28"/>
        </w:rPr>
        <w:t>Сейчас мы замечаем п</w:t>
      </w:r>
      <w:r w:rsidR="00857E6F">
        <w:rPr>
          <w:rFonts w:ascii="Times New Roman" w:hAnsi="Times New Roman" w:cs="Times New Roman"/>
          <w:sz w:val="28"/>
          <w:szCs w:val="28"/>
        </w:rPr>
        <w:t xml:space="preserve">опытки искажения </w:t>
      </w:r>
      <w:r w:rsidR="00B61E1A">
        <w:rPr>
          <w:rFonts w:ascii="Times New Roman" w:hAnsi="Times New Roman" w:cs="Times New Roman"/>
          <w:sz w:val="28"/>
          <w:szCs w:val="28"/>
        </w:rPr>
        <w:t xml:space="preserve">ее истории, </w:t>
      </w:r>
      <w:r w:rsidR="00980A6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57E6F">
        <w:rPr>
          <w:rFonts w:ascii="Times New Roman" w:hAnsi="Times New Roman" w:cs="Times New Roman"/>
          <w:sz w:val="28"/>
          <w:szCs w:val="28"/>
        </w:rPr>
        <w:t>белое</w:t>
      </w:r>
      <w:r w:rsidR="00980A6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B61E1A">
        <w:rPr>
          <w:rFonts w:ascii="Times New Roman" w:hAnsi="Times New Roman" w:cs="Times New Roman"/>
          <w:sz w:val="28"/>
          <w:szCs w:val="28"/>
        </w:rPr>
        <w:t xml:space="preserve"> за черное</w:t>
      </w:r>
      <w:r w:rsidR="00857E6F">
        <w:rPr>
          <w:rFonts w:ascii="Times New Roman" w:hAnsi="Times New Roman" w:cs="Times New Roman"/>
          <w:sz w:val="28"/>
          <w:szCs w:val="28"/>
        </w:rPr>
        <w:t xml:space="preserve">, </w:t>
      </w:r>
      <w:r w:rsidR="007E779C">
        <w:rPr>
          <w:rFonts w:ascii="Times New Roman" w:hAnsi="Times New Roman" w:cs="Times New Roman"/>
          <w:sz w:val="28"/>
          <w:szCs w:val="28"/>
        </w:rPr>
        <w:t>положительное</w:t>
      </w:r>
      <w:r w:rsidR="00980A6A">
        <w:rPr>
          <w:rFonts w:ascii="Times New Roman" w:hAnsi="Times New Roman" w:cs="Times New Roman"/>
          <w:sz w:val="28"/>
          <w:szCs w:val="28"/>
        </w:rPr>
        <w:t xml:space="preserve"> -</w:t>
      </w:r>
      <w:r w:rsidR="00B61E1A">
        <w:rPr>
          <w:rFonts w:ascii="Times New Roman" w:hAnsi="Times New Roman" w:cs="Times New Roman"/>
          <w:sz w:val="28"/>
          <w:szCs w:val="28"/>
        </w:rPr>
        <w:t xml:space="preserve"> за ложное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D42">
        <w:rPr>
          <w:rFonts w:ascii="Times New Roman" w:hAnsi="Times New Roman" w:cs="Times New Roman"/>
          <w:sz w:val="28"/>
          <w:szCs w:val="28"/>
        </w:rPr>
        <w:t>.</w:t>
      </w:r>
      <w:r w:rsidR="007C5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75612" w14:textId="77777777" w:rsidR="00363F86" w:rsidRDefault="00363F86" w:rsidP="007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отмечает, что и</w:t>
      </w:r>
      <w:r w:rsidR="007D5EC1">
        <w:rPr>
          <w:rFonts w:ascii="Times New Roman" w:hAnsi="Times New Roman" w:cs="Times New Roman"/>
          <w:sz w:val="28"/>
          <w:szCs w:val="28"/>
        </w:rPr>
        <w:t xml:space="preserve">стория – это </w:t>
      </w:r>
      <w:r w:rsidR="007E779C">
        <w:rPr>
          <w:rFonts w:ascii="Times New Roman" w:hAnsi="Times New Roman" w:cs="Times New Roman"/>
          <w:sz w:val="28"/>
          <w:szCs w:val="28"/>
        </w:rPr>
        <w:t>наука,</w:t>
      </w:r>
      <w:r w:rsidR="007D5EC1">
        <w:rPr>
          <w:rFonts w:ascii="Times New Roman" w:hAnsi="Times New Roman" w:cs="Times New Roman"/>
          <w:sz w:val="28"/>
          <w:szCs w:val="28"/>
        </w:rPr>
        <w:t xml:space="preserve"> изучающая прошлое человеческого общества с целью понимания настоящего и тенденции развития в будущем.</w:t>
      </w:r>
      <w:r w:rsidR="00E06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F2F15" w14:textId="3BE859C8" w:rsidR="007D5EC1" w:rsidRDefault="00363F86" w:rsidP="0036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4EE">
        <w:rPr>
          <w:rFonts w:ascii="Times New Roman" w:hAnsi="Times New Roman" w:cs="Times New Roman"/>
          <w:sz w:val="28"/>
          <w:szCs w:val="28"/>
        </w:rPr>
        <w:t>Правду истории скрыть невозможно. Незаменима роль исторической науки как проводника в мир правды и справедливости</w:t>
      </w:r>
      <w:r w:rsidR="00E62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FE">
        <w:rPr>
          <w:rFonts w:ascii="Times New Roman" w:hAnsi="Times New Roman" w:cs="Times New Roman"/>
          <w:sz w:val="28"/>
          <w:szCs w:val="28"/>
        </w:rPr>
        <w:t>Возвращение истории России в школы и вузы, расширение и углубление познаний детей и молодежи в этой области правильный выбор министерства просвещения России</w:t>
      </w:r>
      <w:r>
        <w:rPr>
          <w:rFonts w:ascii="Times New Roman" w:hAnsi="Times New Roman" w:cs="Times New Roman"/>
          <w:sz w:val="28"/>
          <w:szCs w:val="28"/>
        </w:rPr>
        <w:t>», - профессор кафедры правового обеспечения детальности органов власти Северо-Кавказского института – филиала РАНХиГС Заурбек Кочесоков.</w:t>
      </w:r>
    </w:p>
    <w:p w14:paraId="6386D3C9" w14:textId="4677BB22" w:rsidR="007E779C" w:rsidRDefault="007E779C" w:rsidP="007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D44C7" w14:textId="77777777" w:rsidR="007E779C" w:rsidRDefault="007E779C" w:rsidP="007E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2DD84" w14:textId="77777777" w:rsidR="007E779C" w:rsidRDefault="007E779C" w:rsidP="007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E389C" w14:textId="77777777" w:rsidR="007C5043" w:rsidRPr="00857E6F" w:rsidRDefault="007C5043" w:rsidP="007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043" w:rsidRPr="008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AF"/>
    <w:rsid w:val="000148E2"/>
    <w:rsid w:val="000C4FD9"/>
    <w:rsid w:val="000F7760"/>
    <w:rsid w:val="00126F45"/>
    <w:rsid w:val="00277D2B"/>
    <w:rsid w:val="002F7249"/>
    <w:rsid w:val="00313F91"/>
    <w:rsid w:val="00363F86"/>
    <w:rsid w:val="003F457D"/>
    <w:rsid w:val="004774B9"/>
    <w:rsid w:val="004E0002"/>
    <w:rsid w:val="005A6144"/>
    <w:rsid w:val="006066AF"/>
    <w:rsid w:val="006B0715"/>
    <w:rsid w:val="006C2010"/>
    <w:rsid w:val="007714B9"/>
    <w:rsid w:val="007C5043"/>
    <w:rsid w:val="007D5EC1"/>
    <w:rsid w:val="007E779C"/>
    <w:rsid w:val="00845764"/>
    <w:rsid w:val="00857E6F"/>
    <w:rsid w:val="00883333"/>
    <w:rsid w:val="00887C43"/>
    <w:rsid w:val="00980A6A"/>
    <w:rsid w:val="009977B7"/>
    <w:rsid w:val="009E0E52"/>
    <w:rsid w:val="00A153F3"/>
    <w:rsid w:val="00A1675F"/>
    <w:rsid w:val="00B61E1A"/>
    <w:rsid w:val="00BD2547"/>
    <w:rsid w:val="00C04A95"/>
    <w:rsid w:val="00C21C4D"/>
    <w:rsid w:val="00C65249"/>
    <w:rsid w:val="00DA2AFC"/>
    <w:rsid w:val="00E064EE"/>
    <w:rsid w:val="00E23398"/>
    <w:rsid w:val="00E629FE"/>
    <w:rsid w:val="00EA0D42"/>
    <w:rsid w:val="00F00D6C"/>
    <w:rsid w:val="00F21689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F70"/>
  <w15:chartTrackingRefBased/>
  <w15:docId w15:val="{45E888EE-77F2-4E3D-BB50-C4472724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2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79620</dc:creator>
  <cp:keywords/>
  <dc:description/>
  <cp:lastModifiedBy>Идрисова Мадина Мусаевна</cp:lastModifiedBy>
  <cp:revision>3</cp:revision>
  <dcterms:created xsi:type="dcterms:W3CDTF">2023-01-27T10:05:00Z</dcterms:created>
  <dcterms:modified xsi:type="dcterms:W3CDTF">2023-01-29T18:27:00Z</dcterms:modified>
</cp:coreProperties>
</file>