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5263" w14:textId="77777777" w:rsidR="006829F3" w:rsidRPr="006829F3" w:rsidRDefault="006829F3" w:rsidP="006829F3">
      <w:pPr>
        <w:spacing w:line="240" w:lineRule="auto"/>
        <w:jc w:val="center"/>
        <w:rPr>
          <w:rFonts w:cs="Times New Roman"/>
          <w:szCs w:val="28"/>
        </w:rPr>
      </w:pPr>
      <w:r w:rsidRPr="006829F3">
        <w:rPr>
          <w:rFonts w:cs="Times New Roman"/>
          <w:szCs w:val="28"/>
        </w:rPr>
        <w:t>Поддержка молодежного предпринимательства как фактор развития экономики России</w:t>
      </w:r>
    </w:p>
    <w:p w14:paraId="0D9E804F" w14:textId="77777777" w:rsidR="004164BF" w:rsidRDefault="004164BF" w:rsidP="004E6C4C">
      <w:pPr>
        <w:spacing w:line="240" w:lineRule="auto"/>
        <w:rPr>
          <w:rFonts w:cs="Times New Roman"/>
          <w:szCs w:val="28"/>
        </w:rPr>
      </w:pPr>
    </w:p>
    <w:p w14:paraId="1EAC4E95" w14:textId="74864FDC" w:rsidR="00291247" w:rsidRPr="00F3147B" w:rsidRDefault="00F2452E" w:rsidP="004E6C4C">
      <w:pPr>
        <w:spacing w:line="240" w:lineRule="auto"/>
        <w:rPr>
          <w:rStyle w:val="a4"/>
          <w:rFonts w:cs="Times New Roman"/>
          <w:i w:val="0"/>
          <w:iCs w:val="0"/>
          <w:szCs w:val="28"/>
        </w:rPr>
      </w:pPr>
      <w:r w:rsidRPr="00AE45D7">
        <w:rPr>
          <w:rFonts w:cs="Times New Roman"/>
          <w:szCs w:val="28"/>
        </w:rPr>
        <w:t>Развитие молодежного предпринимательства является наиболее приоритетным направлением развития экономики страны, фактически являясь потенциалом, точкой роста</w:t>
      </w:r>
      <w:r w:rsidR="00A30029" w:rsidRPr="00AE45D7">
        <w:rPr>
          <w:rFonts w:cs="Times New Roman"/>
          <w:szCs w:val="28"/>
        </w:rPr>
        <w:t xml:space="preserve">. </w:t>
      </w:r>
      <w:r w:rsidRPr="00F3147B">
        <w:rPr>
          <w:rFonts w:cs="Times New Roman"/>
          <w:szCs w:val="28"/>
        </w:rPr>
        <w:t xml:space="preserve">Молодые предприниматели всегда демонстрируют </w:t>
      </w:r>
      <w:r w:rsidR="00F3147B" w:rsidRPr="00F3147B">
        <w:rPr>
          <w:rFonts w:cs="Times New Roman"/>
          <w:szCs w:val="28"/>
        </w:rPr>
        <w:t xml:space="preserve">инновационные взгляды </w:t>
      </w:r>
      <w:r w:rsidRPr="00F3147B">
        <w:rPr>
          <w:rFonts w:cs="Times New Roman"/>
          <w:szCs w:val="28"/>
        </w:rPr>
        <w:t>на ведение бизнеса</w:t>
      </w:r>
      <w:r w:rsidR="00F3147B" w:rsidRPr="00F3147B">
        <w:rPr>
          <w:rFonts w:cs="Times New Roman"/>
          <w:szCs w:val="28"/>
        </w:rPr>
        <w:t>.</w:t>
      </w:r>
      <w:r w:rsidR="00F3147B">
        <w:rPr>
          <w:rFonts w:cs="Times New Roman"/>
          <w:szCs w:val="28"/>
        </w:rPr>
        <w:t xml:space="preserve"> </w:t>
      </w:r>
      <w:r w:rsidR="00291247" w:rsidRPr="00AE45D7">
        <w:rPr>
          <w:rFonts w:cs="Times New Roman"/>
          <w:color w:val="000000"/>
          <w:szCs w:val="28"/>
          <w:shd w:val="clear" w:color="auto" w:fill="FFFFFF"/>
        </w:rPr>
        <w:t>По данным заместител</w:t>
      </w:r>
      <w:r w:rsidR="00A30029" w:rsidRPr="00AE45D7">
        <w:rPr>
          <w:rFonts w:cs="Times New Roman"/>
          <w:color w:val="000000"/>
          <w:szCs w:val="28"/>
          <w:shd w:val="clear" w:color="auto" w:fill="FFFFFF"/>
        </w:rPr>
        <w:t>я</w:t>
      </w:r>
      <w:r w:rsidR="00291247" w:rsidRPr="00AE45D7">
        <w:rPr>
          <w:rFonts w:cs="Times New Roman"/>
          <w:color w:val="000000"/>
          <w:szCs w:val="28"/>
          <w:shd w:val="clear" w:color="auto" w:fill="FFFFFF"/>
        </w:rPr>
        <w:t xml:space="preserve"> министра экономического развития РФ </w:t>
      </w:r>
      <w:r w:rsidR="00291247" w:rsidRPr="00AE45D7">
        <w:rPr>
          <w:rStyle w:val="a3"/>
          <w:rFonts w:cs="Times New Roman"/>
          <w:b w:val="0"/>
          <w:bCs w:val="0"/>
          <w:color w:val="000000"/>
          <w:szCs w:val="28"/>
          <w:shd w:val="clear" w:color="auto" w:fill="FFFFFF"/>
        </w:rPr>
        <w:t>Татьяны</w:t>
      </w:r>
      <w:r w:rsidR="00A30029" w:rsidRPr="00AE45D7">
        <w:rPr>
          <w:rStyle w:val="a3"/>
          <w:rFonts w:cs="Times New Roman"/>
          <w:b w:val="0"/>
          <w:bCs w:val="0"/>
          <w:color w:val="000000"/>
          <w:szCs w:val="28"/>
          <w:shd w:val="clear" w:color="auto" w:fill="FFFFFF"/>
        </w:rPr>
        <w:t xml:space="preserve"> </w:t>
      </w:r>
      <w:proofErr w:type="spellStart"/>
      <w:r w:rsidR="00291247" w:rsidRPr="00AE45D7">
        <w:rPr>
          <w:rStyle w:val="a3"/>
          <w:rFonts w:cs="Times New Roman"/>
          <w:b w:val="0"/>
          <w:bCs w:val="0"/>
          <w:color w:val="000000"/>
          <w:szCs w:val="28"/>
          <w:shd w:val="clear" w:color="auto" w:fill="FFFFFF"/>
        </w:rPr>
        <w:t>Илюшниковой</w:t>
      </w:r>
      <w:proofErr w:type="spellEnd"/>
      <w:r w:rsidR="00291247" w:rsidRPr="00AE45D7">
        <w:rPr>
          <w:rStyle w:val="a3"/>
          <w:rFonts w:cs="Times New Roman"/>
          <w:color w:val="000000"/>
          <w:szCs w:val="28"/>
          <w:shd w:val="clear" w:color="auto" w:fill="FFFFFF"/>
        </w:rPr>
        <w:t xml:space="preserve"> «…</w:t>
      </w:r>
      <w:r w:rsidR="00291247" w:rsidRPr="00AE45D7">
        <w:rPr>
          <w:rStyle w:val="a4"/>
          <w:rFonts w:cs="Times New Roman"/>
          <w:i w:val="0"/>
          <w:iCs w:val="0"/>
          <w:color w:val="000000"/>
          <w:szCs w:val="28"/>
          <w:shd w:val="clear" w:color="auto" w:fill="FFFFFF"/>
        </w:rPr>
        <w:t xml:space="preserve">доля индивидуальных предпринимателей, не достигших 25 лет, среди вновь созданных ИП растет на протяжении последних 4 лет».   </w:t>
      </w:r>
    </w:p>
    <w:p w14:paraId="62B5CD2C" w14:textId="77777777" w:rsidR="006829F3" w:rsidRDefault="006829F3" w:rsidP="006829F3">
      <w:pPr>
        <w:pStyle w:val="3"/>
        <w:shd w:val="clear" w:color="auto" w:fill="FFFFFF"/>
        <w:spacing w:before="0" w:line="240" w:lineRule="auto"/>
        <w:ind w:firstLine="708"/>
        <w:textAlignment w:val="baseline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="00291247" w:rsidRPr="00AE45D7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настоящий момент молодые предприниматели реализуют более 121 тысячи бизнес-проектов, тогда как в 2019 году было реализовано только 85 тысяч проектов. </w:t>
      </w:r>
    </w:p>
    <w:p w14:paraId="50DB7678" w14:textId="2BA2C208" w:rsidR="00291247" w:rsidRPr="00DE644A" w:rsidRDefault="006829F3" w:rsidP="006829F3">
      <w:pPr>
        <w:pStyle w:val="3"/>
        <w:shd w:val="clear" w:color="auto" w:fill="FFFFFF"/>
        <w:spacing w:before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«</w:t>
      </w:r>
      <w:r w:rsidR="00291247" w:rsidRPr="00AE45D7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Достижение этого показателя стало возможным благодаря комплексной государственной поддержке, которая позволила снизить административные барьеры для молодых </w:t>
      </w:r>
      <w:r w:rsidR="00F2452E" w:rsidRPr="00AE45D7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предпринимателей</w:t>
      </w:r>
      <w:r w:rsidR="00A30029" w:rsidRPr="00AE45D7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.</w:t>
      </w:r>
      <w:r w:rsidR="00F2452E" w:rsidRPr="00AE45D7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="00A30029" w:rsidRPr="00AE45D7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</w:t>
      </w:r>
      <w:r w:rsidR="00F2452E" w:rsidRPr="00AE45D7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акже </w:t>
      </w:r>
      <w:r w:rsidR="00A30029" w:rsidRPr="00AE45D7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государство </w:t>
      </w:r>
      <w:r w:rsidR="00F2452E" w:rsidRPr="00AE45D7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предостав</w:t>
      </w:r>
      <w:r w:rsidR="00E97856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ляет</w:t>
      </w:r>
      <w:r w:rsidR="00A30029" w:rsidRPr="00AE45D7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="00F2452E" w:rsidRPr="00AE45D7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возможност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и</w:t>
      </w:r>
      <w:r w:rsidR="00F2452E" w:rsidRPr="00AE45D7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участия в </w:t>
      </w:r>
      <w:r w:rsidR="00F2452E" w:rsidRPr="00AD5C85">
        <w:rPr>
          <w:rFonts w:ascii="Times New Roman" w:hAnsi="Times New Roman" w:cs="Times New Roman"/>
          <w:color w:val="auto"/>
          <w:sz w:val="28"/>
          <w:szCs w:val="28"/>
        </w:rPr>
        <w:t xml:space="preserve">многочисленных льготных программах </w:t>
      </w:r>
      <w:r w:rsidRPr="00AD5C85">
        <w:rPr>
          <w:rFonts w:ascii="Times New Roman" w:hAnsi="Times New Roman" w:cs="Times New Roman"/>
          <w:color w:val="auto"/>
          <w:sz w:val="28"/>
          <w:szCs w:val="28"/>
        </w:rPr>
        <w:t>кредитования, налоговые</w:t>
      </w:r>
      <w:r w:rsidR="00F2452E" w:rsidRPr="00AD5C85">
        <w:rPr>
          <w:rFonts w:ascii="Times New Roman" w:hAnsi="Times New Roman" w:cs="Times New Roman"/>
          <w:color w:val="auto"/>
          <w:sz w:val="28"/>
          <w:szCs w:val="28"/>
        </w:rPr>
        <w:t xml:space="preserve"> льгот</w:t>
      </w:r>
      <w:r w:rsidR="00A30029" w:rsidRPr="00AD5C85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F2452E" w:rsidRPr="00AD5C85">
        <w:rPr>
          <w:rFonts w:ascii="Times New Roman" w:hAnsi="Times New Roman" w:cs="Times New Roman"/>
          <w:color w:val="auto"/>
          <w:sz w:val="28"/>
          <w:szCs w:val="28"/>
        </w:rPr>
        <w:t>, грантовую поддержку</w:t>
      </w:r>
      <w:r w:rsidR="00A30029" w:rsidRPr="00AD5C85">
        <w:rPr>
          <w:rFonts w:ascii="Times New Roman" w:hAnsi="Times New Roman" w:cs="Times New Roman"/>
          <w:color w:val="auto"/>
          <w:sz w:val="28"/>
          <w:szCs w:val="28"/>
        </w:rPr>
        <w:t xml:space="preserve">. Например, </w:t>
      </w:r>
      <w:r w:rsidR="00A30029" w:rsidRPr="00DE644A">
        <w:rPr>
          <w:rFonts w:ascii="Times New Roman" w:hAnsi="Times New Roman" w:cs="Times New Roman"/>
          <w:color w:val="auto"/>
          <w:sz w:val="28"/>
          <w:szCs w:val="28"/>
        </w:rPr>
        <w:t>гранты для предприятий, созданных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0029" w:rsidRPr="00DE644A">
        <w:rPr>
          <w:rFonts w:ascii="Times New Roman" w:hAnsi="Times New Roman" w:cs="Times New Roman"/>
          <w:color w:val="auto"/>
          <w:sz w:val="28"/>
          <w:szCs w:val="28"/>
        </w:rPr>
        <w:t>молодежью</w:t>
      </w:r>
      <w:r w:rsidR="00880BC2" w:rsidRPr="00DE64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30029" w:rsidRPr="00DE644A">
        <w:rPr>
          <w:rFonts w:ascii="Times New Roman" w:hAnsi="Times New Roman" w:cs="Times New Roman"/>
          <w:color w:val="auto"/>
          <w:sz w:val="28"/>
          <w:szCs w:val="28"/>
        </w:rPr>
        <w:t xml:space="preserve"> предприятия, </w:t>
      </w:r>
      <w:r w:rsidR="00DE644A" w:rsidRPr="00DE644A">
        <w:rPr>
          <w:rFonts w:ascii="Times New Roman" w:hAnsi="Times New Roman" w:cs="Times New Roman"/>
          <w:color w:val="auto"/>
          <w:sz w:val="28"/>
          <w:szCs w:val="28"/>
        </w:rPr>
        <w:t xml:space="preserve">созданные </w:t>
      </w:r>
      <w:r w:rsidR="00A30029" w:rsidRPr="00DE644A">
        <w:rPr>
          <w:rFonts w:ascii="Times New Roman" w:hAnsi="Times New Roman" w:cs="Times New Roman"/>
          <w:color w:val="auto"/>
          <w:sz w:val="28"/>
          <w:szCs w:val="28"/>
        </w:rPr>
        <w:t xml:space="preserve">предпринимателями </w:t>
      </w:r>
      <w:r w:rsidR="00DE644A" w:rsidRPr="00DE644A">
        <w:rPr>
          <w:rFonts w:ascii="Times New Roman" w:hAnsi="Times New Roman" w:cs="Times New Roman"/>
          <w:color w:val="auto"/>
          <w:sz w:val="28"/>
          <w:szCs w:val="28"/>
        </w:rPr>
        <w:t xml:space="preserve">в возрасте </w:t>
      </w:r>
      <w:r w:rsidR="00A30029" w:rsidRPr="00DE644A">
        <w:rPr>
          <w:rFonts w:ascii="Times New Roman" w:hAnsi="Times New Roman" w:cs="Times New Roman"/>
          <w:color w:val="000000"/>
          <w:sz w:val="28"/>
          <w:szCs w:val="28"/>
        </w:rPr>
        <w:t xml:space="preserve">от 14 до 25 лет </w:t>
      </w:r>
      <w:r w:rsidR="00DE644A" w:rsidRPr="00DE644A">
        <w:rPr>
          <w:rFonts w:ascii="Times New Roman" w:hAnsi="Times New Roman" w:cs="Times New Roman"/>
          <w:color w:val="000000"/>
          <w:sz w:val="28"/>
          <w:szCs w:val="28"/>
        </w:rPr>
        <w:t xml:space="preserve">имеют возможность </w:t>
      </w:r>
      <w:r w:rsidR="00DE644A" w:rsidRPr="006829F3">
        <w:rPr>
          <w:rFonts w:ascii="Times New Roman" w:hAnsi="Times New Roman" w:cs="Times New Roman"/>
          <w:color w:val="auto"/>
          <w:sz w:val="28"/>
          <w:szCs w:val="28"/>
        </w:rPr>
        <w:t>получить</w:t>
      </w:r>
      <w:r w:rsidR="00A30029" w:rsidRPr="006829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644A" w:rsidRPr="006829F3">
        <w:rPr>
          <w:rFonts w:ascii="Times New Roman" w:hAnsi="Times New Roman" w:cs="Times New Roman"/>
          <w:color w:val="auto"/>
          <w:sz w:val="28"/>
          <w:szCs w:val="28"/>
        </w:rPr>
        <w:t xml:space="preserve">выплату </w:t>
      </w:r>
      <w:r w:rsidR="00A30029" w:rsidRPr="006829F3">
        <w:rPr>
          <w:rFonts w:ascii="Times New Roman" w:hAnsi="Times New Roman" w:cs="Times New Roman"/>
          <w:color w:val="auto"/>
          <w:sz w:val="28"/>
          <w:szCs w:val="28"/>
        </w:rPr>
        <w:t>в сумме </w:t>
      </w:r>
      <w:r w:rsidR="00A30029" w:rsidRPr="00DE644A">
        <w:rPr>
          <w:rFonts w:ascii="Times New Roman" w:hAnsi="Times New Roman" w:cs="Times New Roman"/>
          <w:color w:val="000000"/>
          <w:sz w:val="28"/>
          <w:szCs w:val="28"/>
        </w:rPr>
        <w:t>100–500 </w:t>
      </w:r>
      <w:proofErr w:type="spellStart"/>
      <w:proofErr w:type="gramStart"/>
      <w:r w:rsidR="00A30029" w:rsidRPr="00DE644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E644A" w:rsidRPr="00DE644A">
        <w:rPr>
          <w:rFonts w:ascii="Times New Roman" w:hAnsi="Times New Roman" w:cs="Times New Roman"/>
          <w:color w:val="000000"/>
          <w:sz w:val="28"/>
          <w:szCs w:val="28"/>
        </w:rPr>
        <w:t>ыс.руб</w:t>
      </w:r>
      <w:proofErr w:type="spellEnd"/>
      <w:proofErr w:type="gramEnd"/>
      <w:r w:rsidR="00A30029" w:rsidRPr="00DE64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30029" w:rsidRPr="00DE64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0% НДС для туристического бизнеса, ускоренное возмещение НДС</w:t>
      </w:r>
      <w:r w:rsidR="00880BC2" w:rsidRPr="00DE64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другие программы. </w:t>
      </w:r>
      <w:r w:rsidR="00A30029" w:rsidRPr="00DE644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F2452E" w:rsidRPr="00DE644A">
        <w:rPr>
          <w:rFonts w:ascii="Times New Roman" w:hAnsi="Times New Roman" w:cs="Times New Roman"/>
          <w:color w:val="auto"/>
          <w:sz w:val="28"/>
          <w:szCs w:val="28"/>
        </w:rPr>
        <w:t xml:space="preserve">аким образом, </w:t>
      </w:r>
      <w:r w:rsidR="00A30029" w:rsidRPr="00DE644A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созданы </w:t>
      </w:r>
      <w:r w:rsidR="00291247" w:rsidRPr="00DE644A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условия для более комфортного </w:t>
      </w:r>
      <w:r w:rsidR="00F2452E" w:rsidRPr="00DE644A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начала собственного бизнеса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», - рассказала заведующий кафедрой экономики и финансового права Северо-Кавказского института – филиала РАНХиГС Валерия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Браткова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.</w:t>
      </w:r>
    </w:p>
    <w:p w14:paraId="7DD15BD7" w14:textId="77777777" w:rsidR="006829F3" w:rsidRDefault="00DE644A" w:rsidP="004E6C4C">
      <w:pPr>
        <w:spacing w:line="240" w:lineRule="auto"/>
        <w:rPr>
          <w:rFonts w:cs="Times New Roman"/>
          <w:szCs w:val="28"/>
        </w:rPr>
      </w:pPr>
      <w:r w:rsidRPr="00DE644A">
        <w:rPr>
          <w:rFonts w:cs="Times New Roman"/>
          <w:szCs w:val="28"/>
        </w:rPr>
        <w:t xml:space="preserve">Отличительной особенностью </w:t>
      </w:r>
      <w:r w:rsidR="00880BC2" w:rsidRPr="00DE644A">
        <w:rPr>
          <w:rFonts w:cs="Times New Roman"/>
          <w:szCs w:val="28"/>
        </w:rPr>
        <w:t>молодежно</w:t>
      </w:r>
      <w:r w:rsidRPr="00DE644A">
        <w:rPr>
          <w:rFonts w:cs="Times New Roman"/>
          <w:szCs w:val="28"/>
        </w:rPr>
        <w:t>го</w:t>
      </w:r>
      <w:r w:rsidR="00880BC2" w:rsidRPr="00DE644A">
        <w:rPr>
          <w:rFonts w:cs="Times New Roman"/>
          <w:szCs w:val="28"/>
        </w:rPr>
        <w:t xml:space="preserve"> предпринимательств</w:t>
      </w:r>
      <w:r w:rsidRPr="00DE644A">
        <w:rPr>
          <w:rFonts w:cs="Times New Roman"/>
          <w:szCs w:val="28"/>
        </w:rPr>
        <w:t>а</w:t>
      </w:r>
      <w:r w:rsidR="006829F3">
        <w:rPr>
          <w:rFonts w:cs="Times New Roman"/>
          <w:szCs w:val="28"/>
        </w:rPr>
        <w:t>, по мнению эксперта,</w:t>
      </w:r>
      <w:r w:rsidRPr="00DE644A">
        <w:rPr>
          <w:rFonts w:cs="Times New Roman"/>
          <w:szCs w:val="28"/>
        </w:rPr>
        <w:t xml:space="preserve"> является</w:t>
      </w:r>
      <w:r w:rsidR="00880BC2" w:rsidRPr="00DE644A">
        <w:rPr>
          <w:rFonts w:cs="Times New Roman"/>
          <w:szCs w:val="28"/>
        </w:rPr>
        <w:t xml:space="preserve"> мобильность, </w:t>
      </w:r>
      <w:r w:rsidR="002064B0" w:rsidRPr="00DE644A">
        <w:rPr>
          <w:rFonts w:cs="Times New Roman"/>
          <w:szCs w:val="28"/>
        </w:rPr>
        <w:t>гибкость</w:t>
      </w:r>
      <w:r w:rsidR="00880BC2" w:rsidRPr="00DE644A">
        <w:rPr>
          <w:rFonts w:cs="Times New Roman"/>
          <w:szCs w:val="28"/>
        </w:rPr>
        <w:t xml:space="preserve"> и способность быстро</w:t>
      </w:r>
      <w:r w:rsidR="00880BC2" w:rsidRPr="00AE45D7">
        <w:rPr>
          <w:rFonts w:cs="Times New Roman"/>
          <w:szCs w:val="28"/>
        </w:rPr>
        <w:t xml:space="preserve"> адаптироваться</w:t>
      </w:r>
      <w:r w:rsidR="002064B0" w:rsidRPr="00AE45D7">
        <w:rPr>
          <w:rFonts w:cs="Times New Roman"/>
          <w:szCs w:val="28"/>
        </w:rPr>
        <w:t xml:space="preserve"> к изменениям рын</w:t>
      </w:r>
      <w:r w:rsidR="00880BC2" w:rsidRPr="00AE45D7">
        <w:rPr>
          <w:rFonts w:cs="Times New Roman"/>
          <w:szCs w:val="28"/>
        </w:rPr>
        <w:t>очной среды</w:t>
      </w:r>
      <w:r w:rsidR="002064B0" w:rsidRPr="00AE45D7">
        <w:rPr>
          <w:rFonts w:cs="Times New Roman"/>
          <w:szCs w:val="28"/>
        </w:rPr>
        <w:t xml:space="preserve">. </w:t>
      </w:r>
    </w:p>
    <w:p w14:paraId="5C716C13" w14:textId="2EE08D70" w:rsidR="00801FC4" w:rsidRPr="00DE644A" w:rsidRDefault="006829F3" w:rsidP="004E6C4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880BC2" w:rsidRPr="00AE45D7">
        <w:rPr>
          <w:rFonts w:cs="Times New Roman"/>
          <w:szCs w:val="28"/>
        </w:rPr>
        <w:t xml:space="preserve">Но не имея собственных ресурсов для развития, молодежь остро нуждается в поддержке со стороны государства, которая </w:t>
      </w:r>
      <w:r w:rsidR="002064B0" w:rsidRPr="00AE45D7">
        <w:rPr>
          <w:rFonts w:cs="Times New Roman"/>
          <w:szCs w:val="28"/>
        </w:rPr>
        <w:t xml:space="preserve">призвана обеспечить </w:t>
      </w:r>
      <w:r w:rsidR="002064B0" w:rsidRPr="00DE644A">
        <w:rPr>
          <w:rFonts w:cs="Times New Roman"/>
          <w:szCs w:val="28"/>
        </w:rPr>
        <w:t>соответствующи</w:t>
      </w:r>
      <w:r w:rsidR="00880BC2" w:rsidRPr="00DE644A">
        <w:rPr>
          <w:rFonts w:cs="Times New Roman"/>
          <w:szCs w:val="28"/>
        </w:rPr>
        <w:t>е</w:t>
      </w:r>
      <w:r w:rsidR="002064B0" w:rsidRPr="00DE644A">
        <w:rPr>
          <w:rFonts w:cs="Times New Roman"/>
          <w:szCs w:val="28"/>
        </w:rPr>
        <w:t xml:space="preserve"> услови</w:t>
      </w:r>
      <w:r w:rsidR="00880BC2" w:rsidRPr="00DE644A">
        <w:rPr>
          <w:rFonts w:cs="Times New Roman"/>
          <w:szCs w:val="28"/>
        </w:rPr>
        <w:t>я</w:t>
      </w:r>
      <w:r w:rsidR="002064B0" w:rsidRPr="00DE644A">
        <w:rPr>
          <w:rFonts w:cs="Times New Roman"/>
          <w:szCs w:val="28"/>
        </w:rPr>
        <w:t xml:space="preserve"> </w:t>
      </w:r>
      <w:r w:rsidR="00880BC2" w:rsidRPr="00DE644A">
        <w:rPr>
          <w:rFonts w:cs="Times New Roman"/>
          <w:szCs w:val="28"/>
        </w:rPr>
        <w:t xml:space="preserve">для развития моложёного потенциала. </w:t>
      </w:r>
      <w:r w:rsidR="002064B0" w:rsidRPr="00DE644A">
        <w:rPr>
          <w:rFonts w:cs="Times New Roman"/>
          <w:szCs w:val="28"/>
        </w:rPr>
        <w:t xml:space="preserve">Данная </w:t>
      </w:r>
      <w:r w:rsidR="00880BC2" w:rsidRPr="00DE644A">
        <w:rPr>
          <w:rFonts w:cs="Times New Roman"/>
          <w:szCs w:val="28"/>
        </w:rPr>
        <w:t xml:space="preserve">поддержка </w:t>
      </w:r>
      <w:r w:rsidR="002064B0" w:rsidRPr="00DE644A">
        <w:rPr>
          <w:rFonts w:cs="Times New Roman"/>
          <w:szCs w:val="28"/>
        </w:rPr>
        <w:t>приобретает особую актуальность в</w:t>
      </w:r>
      <w:r w:rsidR="00880BC2" w:rsidRPr="00DE644A">
        <w:rPr>
          <w:rFonts w:cs="Times New Roman"/>
          <w:szCs w:val="28"/>
        </w:rPr>
        <w:t xml:space="preserve"> РФ</w:t>
      </w:r>
      <w:r w:rsidR="002064B0" w:rsidRPr="00DE644A">
        <w:rPr>
          <w:rFonts w:cs="Times New Roman"/>
          <w:szCs w:val="28"/>
        </w:rPr>
        <w:t xml:space="preserve">, которая находится под </w:t>
      </w:r>
      <w:r w:rsidR="00880BC2" w:rsidRPr="00DE644A">
        <w:rPr>
          <w:rFonts w:cs="Times New Roman"/>
          <w:szCs w:val="28"/>
        </w:rPr>
        <w:t xml:space="preserve">санкционным </w:t>
      </w:r>
      <w:r w:rsidR="002064B0" w:rsidRPr="00DE644A">
        <w:rPr>
          <w:rFonts w:cs="Times New Roman"/>
          <w:szCs w:val="28"/>
        </w:rPr>
        <w:t>давлением</w:t>
      </w:r>
      <w:r>
        <w:rPr>
          <w:rFonts w:cs="Times New Roman"/>
          <w:szCs w:val="28"/>
        </w:rPr>
        <w:t xml:space="preserve">», - подчеркнула </w:t>
      </w:r>
      <w:proofErr w:type="spellStart"/>
      <w:r>
        <w:rPr>
          <w:rFonts w:cs="Times New Roman"/>
          <w:szCs w:val="28"/>
        </w:rPr>
        <w:t>Браткова</w:t>
      </w:r>
      <w:proofErr w:type="spellEnd"/>
      <w:r>
        <w:rPr>
          <w:rFonts w:cs="Times New Roman"/>
          <w:szCs w:val="28"/>
        </w:rPr>
        <w:t>.</w:t>
      </w:r>
    </w:p>
    <w:p w14:paraId="7A7F7EF8" w14:textId="2D3876E7" w:rsidR="0059359D" w:rsidRPr="00DE644A" w:rsidRDefault="006829F3" w:rsidP="004E6C4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Напомним, п</w:t>
      </w:r>
      <w:r w:rsidR="00DE644A" w:rsidRPr="00DE644A">
        <w:rPr>
          <w:rFonts w:cs="Times New Roman"/>
          <w:szCs w:val="28"/>
        </w:rPr>
        <w:t>риоритетны</w:t>
      </w:r>
      <w:r>
        <w:rPr>
          <w:rFonts w:cs="Times New Roman"/>
          <w:szCs w:val="28"/>
        </w:rPr>
        <w:t>ми</w:t>
      </w:r>
      <w:r w:rsidR="00DE644A" w:rsidRPr="00DE644A">
        <w:rPr>
          <w:rFonts w:cs="Times New Roman"/>
          <w:szCs w:val="28"/>
        </w:rPr>
        <w:t xml:space="preserve"> направления</w:t>
      </w:r>
      <w:r>
        <w:rPr>
          <w:rFonts w:cs="Times New Roman"/>
          <w:szCs w:val="28"/>
        </w:rPr>
        <w:t>ми</w:t>
      </w:r>
      <w:r w:rsidR="00DE644A" w:rsidRPr="00DE644A">
        <w:rPr>
          <w:rFonts w:cs="Times New Roman"/>
          <w:szCs w:val="28"/>
        </w:rPr>
        <w:t xml:space="preserve"> в развитии молодежного предпринимательства</w:t>
      </w:r>
      <w:r>
        <w:rPr>
          <w:rFonts w:cs="Times New Roman"/>
          <w:szCs w:val="28"/>
        </w:rPr>
        <w:t xml:space="preserve"> являются</w:t>
      </w:r>
      <w:r w:rsidR="00801FC4" w:rsidRPr="00DE644A">
        <w:rPr>
          <w:rFonts w:cs="Times New Roman"/>
          <w:szCs w:val="28"/>
        </w:rPr>
        <w:t xml:space="preserve">: </w:t>
      </w:r>
    </w:p>
    <w:p w14:paraId="175F4D7D" w14:textId="3EA81B1F" w:rsidR="0059359D" w:rsidRPr="00AE45D7" w:rsidRDefault="0059359D" w:rsidP="004E6C4C">
      <w:pPr>
        <w:spacing w:line="240" w:lineRule="auto"/>
        <w:rPr>
          <w:rFonts w:cs="Times New Roman"/>
          <w:color w:val="444444"/>
          <w:szCs w:val="28"/>
          <w:shd w:val="clear" w:color="auto" w:fill="FFFFFF"/>
        </w:rPr>
      </w:pPr>
      <w:r w:rsidRPr="00AE45D7">
        <w:rPr>
          <w:rFonts w:cs="Times New Roman"/>
          <w:szCs w:val="28"/>
        </w:rPr>
        <w:t>-</w:t>
      </w:r>
      <w:r w:rsidR="00801FC4" w:rsidRPr="00AE45D7">
        <w:rPr>
          <w:rFonts w:cs="Times New Roman"/>
          <w:szCs w:val="28"/>
        </w:rPr>
        <w:t xml:space="preserve">привлечение </w:t>
      </w:r>
      <w:r w:rsidR="00801FC4" w:rsidRPr="00AE45D7">
        <w:rPr>
          <w:rFonts w:cs="Times New Roman"/>
          <w:color w:val="444444"/>
          <w:szCs w:val="28"/>
          <w:shd w:val="clear" w:color="auto" w:fill="FFFFFF"/>
        </w:rPr>
        <w:t>лиц в возрасте от 14 до 35 лет для работы в малом предпринимательстве</w:t>
      </w:r>
      <w:r w:rsidR="00E97856">
        <w:rPr>
          <w:rFonts w:cs="Times New Roman"/>
          <w:color w:val="444444"/>
          <w:szCs w:val="28"/>
          <w:shd w:val="clear" w:color="auto" w:fill="FFFFFF"/>
        </w:rPr>
        <w:t>;</w:t>
      </w:r>
    </w:p>
    <w:p w14:paraId="6CAD4B8E" w14:textId="1B6065A2" w:rsidR="002064B0" w:rsidRPr="00AE45D7" w:rsidRDefault="0059359D" w:rsidP="004E6C4C">
      <w:pPr>
        <w:spacing w:line="240" w:lineRule="auto"/>
        <w:rPr>
          <w:rFonts w:cs="Times New Roman"/>
          <w:color w:val="444444"/>
          <w:szCs w:val="28"/>
          <w:shd w:val="clear" w:color="auto" w:fill="FFFFFF"/>
        </w:rPr>
      </w:pPr>
      <w:r w:rsidRPr="00AE45D7">
        <w:rPr>
          <w:rFonts w:cs="Times New Roman"/>
          <w:color w:val="444444"/>
          <w:szCs w:val="28"/>
          <w:shd w:val="clear" w:color="auto" w:fill="FFFFFF"/>
        </w:rPr>
        <w:t>-</w:t>
      </w:r>
      <w:r w:rsidR="00801FC4" w:rsidRPr="00AE45D7">
        <w:rPr>
          <w:rFonts w:cs="Times New Roman"/>
          <w:color w:val="444444"/>
          <w:szCs w:val="28"/>
          <w:shd w:val="clear" w:color="auto" w:fill="FFFFFF"/>
        </w:rPr>
        <w:t xml:space="preserve"> формирование молодежной предпринимательской среды для студентов, выпускников высших учебных заведений и других категорий молодежи в возрасте от 14 до 35 лет</w:t>
      </w:r>
      <w:r w:rsidR="00E97856">
        <w:rPr>
          <w:rFonts w:cs="Times New Roman"/>
          <w:color w:val="444444"/>
          <w:szCs w:val="28"/>
          <w:shd w:val="clear" w:color="auto" w:fill="FFFFFF"/>
        </w:rPr>
        <w:t>;</w:t>
      </w:r>
    </w:p>
    <w:p w14:paraId="6B20DCF1" w14:textId="502319D0" w:rsidR="0059359D" w:rsidRPr="00AE45D7" w:rsidRDefault="0059359D" w:rsidP="004E6C4C">
      <w:pPr>
        <w:spacing w:line="240" w:lineRule="auto"/>
        <w:rPr>
          <w:rFonts w:cs="Times New Roman"/>
          <w:color w:val="444444"/>
          <w:szCs w:val="28"/>
          <w:shd w:val="clear" w:color="auto" w:fill="FFFFFF"/>
        </w:rPr>
      </w:pPr>
      <w:r w:rsidRPr="00AE45D7">
        <w:rPr>
          <w:rFonts w:cs="Times New Roman"/>
          <w:color w:val="444444"/>
          <w:szCs w:val="28"/>
          <w:shd w:val="clear" w:color="auto" w:fill="FFFFFF"/>
        </w:rPr>
        <w:t>-популяризация предпринимательской деятельности и стимулирование предпринимательской активности среди лиц в возрасте от 14 до 35 лет</w:t>
      </w:r>
      <w:r w:rsidR="00E97856">
        <w:rPr>
          <w:rFonts w:cs="Times New Roman"/>
          <w:color w:val="444444"/>
          <w:szCs w:val="28"/>
          <w:shd w:val="clear" w:color="auto" w:fill="FFFFFF"/>
        </w:rPr>
        <w:t>;</w:t>
      </w:r>
    </w:p>
    <w:p w14:paraId="3982B744" w14:textId="77AE1EA4" w:rsidR="0059359D" w:rsidRPr="00AE45D7" w:rsidRDefault="0059359D" w:rsidP="004E6C4C">
      <w:pPr>
        <w:spacing w:line="240" w:lineRule="auto"/>
        <w:rPr>
          <w:rFonts w:cs="Times New Roman"/>
          <w:color w:val="444444"/>
          <w:szCs w:val="28"/>
          <w:shd w:val="clear" w:color="auto" w:fill="FFFFFF"/>
        </w:rPr>
      </w:pPr>
      <w:r w:rsidRPr="00AE45D7">
        <w:rPr>
          <w:rFonts w:cs="Times New Roman"/>
          <w:color w:val="444444"/>
          <w:szCs w:val="28"/>
          <w:shd w:val="clear" w:color="auto" w:fill="FFFFFF"/>
        </w:rPr>
        <w:t>- поддержка и сопровождение инновационных бизнес-проектов, инициируемых субъектами молодежного предпринимательства.</w:t>
      </w:r>
    </w:p>
    <w:p w14:paraId="067B3138" w14:textId="26CA57CD" w:rsidR="006829F3" w:rsidRDefault="00AE45D7" w:rsidP="004E6C4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szCs w:val="28"/>
        </w:rPr>
        <w:lastRenderedPageBreak/>
        <w:t xml:space="preserve">        </w:t>
      </w:r>
      <w:r w:rsidR="0059359D" w:rsidRPr="00AE45D7">
        <w:rPr>
          <w:rFonts w:cs="Times New Roman"/>
          <w:szCs w:val="28"/>
        </w:rPr>
        <w:t xml:space="preserve">С целью обеспечения подготовки профессионалов, готовых самостоятельно генерировать и запускать новые бизнес-проекты, </w:t>
      </w:r>
      <w:proofErr w:type="spellStart"/>
      <w:r w:rsidR="00AD5C85">
        <w:rPr>
          <w:szCs w:val="28"/>
        </w:rPr>
        <w:t>финтех</w:t>
      </w:r>
      <w:proofErr w:type="spellEnd"/>
      <w:r w:rsidR="00AD5C85">
        <w:rPr>
          <w:szCs w:val="28"/>
        </w:rPr>
        <w:t>-стартапы</w:t>
      </w:r>
      <w:r w:rsidR="001A6043">
        <w:rPr>
          <w:szCs w:val="28"/>
        </w:rPr>
        <w:t xml:space="preserve"> </w:t>
      </w:r>
      <w:r w:rsidRPr="00AE45D7">
        <w:rPr>
          <w:rFonts w:cs="Times New Roman"/>
          <w:szCs w:val="28"/>
        </w:rPr>
        <w:t xml:space="preserve">в сентябре 2022 года </w:t>
      </w:r>
      <w:r w:rsidR="0059359D" w:rsidRPr="00AE45D7">
        <w:rPr>
          <w:rFonts w:cs="Times New Roman"/>
          <w:szCs w:val="28"/>
        </w:rPr>
        <w:t xml:space="preserve">Министерство науки и высшего образования разработало </w:t>
      </w:r>
      <w:r w:rsidR="00F3147B">
        <w:rPr>
          <w:rFonts w:cs="Times New Roman"/>
          <w:szCs w:val="28"/>
        </w:rPr>
        <w:t>«М</w:t>
      </w:r>
      <w:r w:rsidR="0059359D" w:rsidRPr="00AE45D7">
        <w:rPr>
          <w:rFonts w:cs="Times New Roman"/>
          <w:szCs w:val="28"/>
        </w:rPr>
        <w:t>етодические рекомендации по подготовке и защите выпускных квалификационных работ в формате «Стартап как диплом»</w:t>
      </w:r>
      <w:r w:rsidR="001A6043">
        <w:rPr>
          <w:rFonts w:cs="Times New Roman"/>
          <w:szCs w:val="28"/>
        </w:rPr>
        <w:t>.</w:t>
      </w:r>
    </w:p>
    <w:p w14:paraId="662C3573" w14:textId="791E9F18" w:rsidR="00801FC4" w:rsidRPr="00AD5C85" w:rsidRDefault="006829F3" w:rsidP="006829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C0C0C"/>
          <w:kern w:val="0"/>
          <w:szCs w:val="28"/>
        </w:rPr>
      </w:pPr>
      <w:r>
        <w:rPr>
          <w:rFonts w:cs="Times New Roman"/>
          <w:szCs w:val="28"/>
        </w:rPr>
        <w:t>«</w:t>
      </w:r>
      <w:r w:rsidR="001A6043">
        <w:rPr>
          <w:rFonts w:cs="Times New Roman"/>
          <w:szCs w:val="28"/>
        </w:rPr>
        <w:t xml:space="preserve">Предполагается, что в результате будет </w:t>
      </w:r>
      <w:r w:rsidR="001A6043" w:rsidRPr="001A6043">
        <w:rPr>
          <w:rFonts w:cs="Times New Roman"/>
          <w:szCs w:val="28"/>
        </w:rPr>
        <w:t xml:space="preserve">увеличено количество внедренных реальную в бизнес-среду </w:t>
      </w:r>
      <w:r w:rsidR="0059359D" w:rsidRPr="001A6043">
        <w:rPr>
          <w:rFonts w:cs="Times New Roman"/>
          <w:szCs w:val="28"/>
        </w:rPr>
        <w:t>стартап-проектов</w:t>
      </w:r>
      <w:r w:rsidR="001A6043">
        <w:rPr>
          <w:rFonts w:cs="Times New Roman"/>
          <w:szCs w:val="28"/>
        </w:rPr>
        <w:t xml:space="preserve">. </w:t>
      </w:r>
      <w:r w:rsidR="00AE45D7" w:rsidRPr="001A6043">
        <w:rPr>
          <w:rFonts w:cs="Times New Roman"/>
          <w:szCs w:val="28"/>
        </w:rPr>
        <w:t>Выпускники подготовят бизнес-проекты, от этапа бизнес-идеи до коммерциализации</w:t>
      </w:r>
      <w:r w:rsidR="00AE45D7" w:rsidRPr="00AE45D7">
        <w:rPr>
          <w:rFonts w:cs="Times New Roman"/>
          <w:szCs w:val="28"/>
        </w:rPr>
        <w:t xml:space="preserve"> и масштабирования. Предусмотрено </w:t>
      </w:r>
      <w:r w:rsidR="00AE45D7" w:rsidRPr="00AD5C85">
        <w:rPr>
          <w:rFonts w:cs="Times New Roman"/>
          <w:szCs w:val="28"/>
        </w:rPr>
        <w:t xml:space="preserve">также и привлечение инвесторов для финансирования стартап-проектов. </w:t>
      </w:r>
      <w:r w:rsidR="00AD5C85" w:rsidRPr="00AD5C85">
        <w:rPr>
          <w:rFonts w:cs="Times New Roman"/>
          <w:szCs w:val="28"/>
        </w:rPr>
        <w:t xml:space="preserve">Все это будет способствовать </w:t>
      </w:r>
      <w:r w:rsidR="00AD5C85" w:rsidRPr="00AD5C85">
        <w:rPr>
          <w:rFonts w:cs="Times New Roman"/>
          <w:color w:val="0C0C0C"/>
          <w:kern w:val="0"/>
          <w:szCs w:val="28"/>
        </w:rPr>
        <w:t>ускорению капитализации человеческого потенциала</w:t>
      </w:r>
      <w:r>
        <w:rPr>
          <w:rFonts w:cs="Times New Roman"/>
          <w:color w:val="0C0C0C"/>
          <w:kern w:val="0"/>
          <w:szCs w:val="28"/>
        </w:rPr>
        <w:t xml:space="preserve">», - заведующий кафедрой экономики и финансового права Северо-Кавказского института – филиала РАНХиГС Валерия </w:t>
      </w:r>
      <w:proofErr w:type="spellStart"/>
      <w:r>
        <w:rPr>
          <w:rFonts w:cs="Times New Roman"/>
          <w:color w:val="0C0C0C"/>
          <w:kern w:val="0"/>
          <w:szCs w:val="28"/>
        </w:rPr>
        <w:t>Браткова</w:t>
      </w:r>
      <w:proofErr w:type="spellEnd"/>
      <w:r>
        <w:rPr>
          <w:rFonts w:cs="Times New Roman"/>
          <w:color w:val="0C0C0C"/>
          <w:kern w:val="0"/>
          <w:szCs w:val="28"/>
        </w:rPr>
        <w:t>.</w:t>
      </w:r>
    </w:p>
    <w:p w14:paraId="3C8A85F0" w14:textId="3BB83A96" w:rsidR="00801FC4" w:rsidRPr="00AE45D7" w:rsidRDefault="00801FC4" w:rsidP="00AE45D7">
      <w:pPr>
        <w:rPr>
          <w:rFonts w:cs="Times New Roman"/>
          <w:szCs w:val="28"/>
        </w:rPr>
      </w:pPr>
    </w:p>
    <w:sectPr w:rsidR="00801FC4" w:rsidRPr="00AE45D7" w:rsidSect="00A621A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B0"/>
    <w:rsid w:val="001A6043"/>
    <w:rsid w:val="002064B0"/>
    <w:rsid w:val="00291247"/>
    <w:rsid w:val="004164BF"/>
    <w:rsid w:val="004E6C4C"/>
    <w:rsid w:val="0059359D"/>
    <w:rsid w:val="006829F3"/>
    <w:rsid w:val="00801FC4"/>
    <w:rsid w:val="00880BC2"/>
    <w:rsid w:val="008901EF"/>
    <w:rsid w:val="009D0CBB"/>
    <w:rsid w:val="00A106AF"/>
    <w:rsid w:val="00A30029"/>
    <w:rsid w:val="00A621A8"/>
    <w:rsid w:val="00AD5C85"/>
    <w:rsid w:val="00AE45D7"/>
    <w:rsid w:val="00DE644A"/>
    <w:rsid w:val="00E97856"/>
    <w:rsid w:val="00F2452E"/>
    <w:rsid w:val="00F3147B"/>
    <w:rsid w:val="00F3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A60C"/>
  <w15:chartTrackingRefBased/>
  <w15:docId w15:val="{90717132-1CBA-400D-883F-ACD9A17D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300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247"/>
    <w:rPr>
      <w:b/>
      <w:bCs/>
    </w:rPr>
  </w:style>
  <w:style w:type="character" w:styleId="a4">
    <w:name w:val="Emphasis"/>
    <w:basedOn w:val="a0"/>
    <w:uiPriority w:val="20"/>
    <w:qFormat/>
    <w:rsid w:val="00291247"/>
    <w:rPr>
      <w:i/>
      <w:iCs/>
    </w:rPr>
  </w:style>
  <w:style w:type="paragraph" w:styleId="a5">
    <w:name w:val="Normal (Web)"/>
    <w:basedOn w:val="a"/>
    <w:uiPriority w:val="99"/>
    <w:semiHidden/>
    <w:unhideWhenUsed/>
    <w:rsid w:val="00A3002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Hyperlink"/>
    <w:basedOn w:val="a0"/>
    <w:uiPriority w:val="99"/>
    <w:semiHidden/>
    <w:unhideWhenUsed/>
    <w:rsid w:val="00A300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300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59359D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Браткова Валерия Валентиновна</dc:creator>
  <cp:keywords/>
  <dc:description/>
  <cp:lastModifiedBy>Идрисова Мадина Мусаевна</cp:lastModifiedBy>
  <cp:revision>2</cp:revision>
  <dcterms:created xsi:type="dcterms:W3CDTF">2023-04-04T08:24:00Z</dcterms:created>
  <dcterms:modified xsi:type="dcterms:W3CDTF">2023-04-04T08:24:00Z</dcterms:modified>
</cp:coreProperties>
</file>