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92" w:rsidRPr="008C6FFD" w:rsidRDefault="00767792" w:rsidP="0000500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6FFD">
        <w:rPr>
          <w:rFonts w:ascii="Times New Roman" w:hAnsi="Times New Roman" w:cs="Times New Roman"/>
          <w:b/>
          <w:color w:val="000000"/>
          <w:sz w:val="28"/>
        </w:rPr>
        <w:t xml:space="preserve">С начала года краевое Отделение СФР </w:t>
      </w:r>
      <w:proofErr w:type="spellStart"/>
      <w:r w:rsidRPr="008C6FFD">
        <w:rPr>
          <w:rFonts w:ascii="Times New Roman" w:hAnsi="Times New Roman" w:cs="Times New Roman"/>
          <w:b/>
          <w:color w:val="000000"/>
          <w:sz w:val="28"/>
        </w:rPr>
        <w:t>проактивно</w:t>
      </w:r>
      <w:proofErr w:type="spellEnd"/>
      <w:r w:rsidRPr="008C6FFD">
        <w:rPr>
          <w:rFonts w:ascii="Times New Roman" w:hAnsi="Times New Roman" w:cs="Times New Roman"/>
          <w:b/>
          <w:color w:val="000000"/>
          <w:sz w:val="28"/>
        </w:rPr>
        <w:t xml:space="preserve"> оформило более 3000 пенсий по инвалидности</w:t>
      </w:r>
    </w:p>
    <w:p w:rsidR="00767792" w:rsidRPr="008C6FFD" w:rsidRDefault="00767792" w:rsidP="007677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8C6FFD">
        <w:rPr>
          <w:rFonts w:ascii="Times New Roman" w:hAnsi="Times New Roman"/>
          <w:sz w:val="24"/>
          <w:szCs w:val="24"/>
        </w:rPr>
        <w:t>С начала года Отделение СФР по Ставропольскому краю назначило страховые и социальные пенсии по инвалидности более 3000 жителей</w:t>
      </w:r>
      <w:r w:rsidR="005038A6" w:rsidRPr="008C6FFD">
        <w:rPr>
          <w:rFonts w:ascii="Times New Roman" w:hAnsi="Times New Roman"/>
          <w:sz w:val="24"/>
          <w:szCs w:val="24"/>
        </w:rPr>
        <w:t xml:space="preserve"> региона</w:t>
      </w:r>
      <w:r w:rsidRPr="008C6FFD">
        <w:rPr>
          <w:rFonts w:ascii="Times New Roman" w:hAnsi="Times New Roman"/>
          <w:sz w:val="24"/>
          <w:szCs w:val="24"/>
        </w:rPr>
        <w:t xml:space="preserve">.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Выплаты </w:t>
      </w:r>
      <w:r w:rsidRPr="008C6FFD">
        <w:rPr>
          <w:rFonts w:ascii="Times New Roman" w:hAnsi="Times New Roman"/>
          <w:sz w:val="24"/>
          <w:szCs w:val="24"/>
        </w:rPr>
        <w:t xml:space="preserve">оформлены в </w:t>
      </w:r>
      <w:proofErr w:type="spellStart"/>
      <w:r w:rsidRPr="008C6FF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8C6FFD">
        <w:rPr>
          <w:rFonts w:ascii="Times New Roman" w:hAnsi="Times New Roman"/>
          <w:sz w:val="24"/>
          <w:szCs w:val="24"/>
        </w:rPr>
        <w:t xml:space="preserve"> формате, без подачи заявления и предоставления подтверждающих документов от граждан. </w:t>
      </w:r>
    </w:p>
    <w:p w:rsidR="00005008" w:rsidRPr="008C6FFD" w:rsidRDefault="008B3263" w:rsidP="007677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</w:pPr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«</w:t>
      </w:r>
      <w:r w:rsidR="00767792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 xml:space="preserve">Решение о назначении пенсии краевое Отделение Социального фонда принимает на основании данных Федерального реестра инвалидов. Специалисты ведомства </w:t>
      </w:r>
      <w:proofErr w:type="spellStart"/>
      <w:r w:rsidR="00005008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проактивно</w:t>
      </w:r>
      <w:proofErr w:type="spellEnd"/>
      <w:r w:rsidR="00005008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 xml:space="preserve"> </w:t>
      </w:r>
      <w:r w:rsidR="00767792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оформляют социальную и страховую пенсию по инвалидности, а также единовременную денежную выплату</w:t>
      </w:r>
      <w:r w:rsidR="00005008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 xml:space="preserve"> (ЕДВ)</w:t>
      </w:r>
      <w:r w:rsidR="00767792" w:rsidRPr="008C6FFD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. Если инвалидность оформляется гражданину, который уже является получателем пенсии, то к назначенной выплате автоматически устанавливается ЕДВ</w:t>
      </w:r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» - комментирует управляющий </w:t>
      </w:r>
      <w:r w:rsidR="00B564C8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Отделения </w:t>
      </w:r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СФР по Ставропольскому краю </w:t>
      </w:r>
      <w:r w:rsidRPr="008C6FFD">
        <w:rPr>
          <w:rFonts w:ascii="Times New Roman" w:eastAsia="Times New Roman" w:hAnsi="Times New Roman"/>
          <w:b/>
          <w:iCs/>
          <w:color w:val="2C2D2E"/>
          <w:sz w:val="24"/>
          <w:szCs w:val="24"/>
          <w:lang w:eastAsia="ru-RU"/>
        </w:rPr>
        <w:t>Елена Долгова</w:t>
      </w:r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. </w:t>
      </w:r>
    </w:p>
    <w:p w:rsidR="00005008" w:rsidRPr="008C6FFD" w:rsidRDefault="00005008" w:rsidP="007677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Социальные и страховые пенсии по инвалидности назначаю</w:t>
      </w:r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тся в течение 5 рабочих дней. О назначении пенсии </w:t>
      </w:r>
      <w:proofErr w:type="spellStart"/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ставропольцы</w:t>
      </w:r>
      <w:proofErr w:type="spellEnd"/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 могут узнать в  уведомлении на портале </w:t>
      </w:r>
      <w:proofErr w:type="spellStart"/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г</w:t>
      </w:r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осуслуг</w:t>
      </w:r>
      <w:proofErr w:type="spellEnd"/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 </w:t>
      </w:r>
      <w:r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>или</w:t>
      </w:r>
      <w:r w:rsidR="00767792" w:rsidRPr="008C6FFD">
        <w:rPr>
          <w:rFonts w:ascii="Times New Roman" w:eastAsia="Times New Roman" w:hAnsi="Times New Roman"/>
          <w:iCs/>
          <w:color w:val="2C2D2E"/>
          <w:sz w:val="24"/>
          <w:szCs w:val="24"/>
          <w:lang w:eastAsia="ru-RU"/>
        </w:rPr>
        <w:t xml:space="preserve"> получив информацию по почте.</w:t>
      </w:r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</w:p>
    <w:p w:rsidR="00767792" w:rsidRPr="008C6FFD" w:rsidRDefault="00005008" w:rsidP="007677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Если гражданин уже получает какие-либо выплаты по линии 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регионального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Отделения СФР, то способ доставки пенсии останется таким же. Если ранее </w:t>
      </w:r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выплат не было, то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необходимо будет</w:t>
      </w:r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выбрать способ получения пенсии на портале </w:t>
      </w:r>
      <w:proofErr w:type="spellStart"/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г</w:t>
      </w:r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осуслуг</w:t>
      </w:r>
      <w:proofErr w:type="spellEnd"/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, либо в клиентской службе 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регионального Отделения </w:t>
      </w:r>
      <w:r w:rsidR="00767792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СФР или МФЦ.</w:t>
      </w:r>
    </w:p>
    <w:p w:rsidR="00005008" w:rsidRPr="008C6FFD" w:rsidRDefault="00767792" w:rsidP="007677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Отметим, что с начала 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Отделение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Социальн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ого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фонд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а России </w:t>
      </w:r>
      <w:proofErr w:type="gramStart"/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по 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перешел</w:t>
      </w:r>
      <w:proofErr w:type="gramEnd"/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к оформлению в </w:t>
      </w:r>
      <w:proofErr w:type="spellStart"/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беззаявительном</w:t>
      </w:r>
      <w:proofErr w:type="spellEnd"/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порядке социальных и страховых пенсий по случаю потери кормильца. Кроме того, региональное Отделение СФР</w:t>
      </w:r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Ставропольскому краю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большинство пенсий по старости назначает по одному заявлению на портале </w:t>
      </w:r>
      <w:proofErr w:type="spellStart"/>
      <w:r w:rsidR="00B564C8"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г</w:t>
      </w: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осуслуг</w:t>
      </w:r>
      <w:proofErr w:type="spellEnd"/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, без дополнительных действий и подтверждающих документов со стороны человека. </w:t>
      </w:r>
    </w:p>
    <w:p w:rsidR="00802C51" w:rsidRDefault="00767792" w:rsidP="00022EAA">
      <w:pPr>
        <w:shd w:val="clear" w:color="auto" w:fill="FFFFFF"/>
        <w:spacing w:before="100" w:beforeAutospacing="1" w:after="100" w:afterAutospacing="1" w:line="360" w:lineRule="auto"/>
        <w:jc w:val="both"/>
      </w:pPr>
      <w:r w:rsidRPr="008C6FFD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Если остались вопросы, вы всегда можете обратиться в единый контакт-центр СФР: 8(800)1-00000-1 (работает круглосуточно, звонок бесплатный).</w:t>
      </w:r>
    </w:p>
    <w:p w:rsidR="00802C51" w:rsidRDefault="00802C51" w:rsidP="00767792"/>
    <w:p w:rsidR="00802C51" w:rsidRDefault="00802C51" w:rsidP="00767792"/>
    <w:p w:rsidR="00802C51" w:rsidRPr="00802C51" w:rsidRDefault="00802C51" w:rsidP="00802C51"/>
    <w:sectPr w:rsidR="00802C51" w:rsidRPr="0080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1"/>
    <w:rsid w:val="00005008"/>
    <w:rsid w:val="00022EAA"/>
    <w:rsid w:val="003A2164"/>
    <w:rsid w:val="004F7C81"/>
    <w:rsid w:val="005038A6"/>
    <w:rsid w:val="0063025B"/>
    <w:rsid w:val="00634E8A"/>
    <w:rsid w:val="006A0C5A"/>
    <w:rsid w:val="00767792"/>
    <w:rsid w:val="00802C51"/>
    <w:rsid w:val="008B3263"/>
    <w:rsid w:val="008B59AD"/>
    <w:rsid w:val="008C6FFD"/>
    <w:rsid w:val="009E41CF"/>
    <w:rsid w:val="00A312E0"/>
    <w:rsid w:val="00B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8F9C9-1C39-419A-A8CD-4958C0E5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6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6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 Дина Сергеевна</dc:creator>
  <cp:lastModifiedBy>Долидзе Марина Владимировна</cp:lastModifiedBy>
  <cp:revision>5</cp:revision>
  <dcterms:created xsi:type="dcterms:W3CDTF">2024-07-17T05:49:00Z</dcterms:created>
  <dcterms:modified xsi:type="dcterms:W3CDTF">2024-07-17T06:25:00Z</dcterms:modified>
</cp:coreProperties>
</file>