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2C2F" w14:textId="77777777" w:rsidR="00065924" w:rsidRDefault="00065924" w:rsidP="00065924">
      <w:pPr>
        <w:pStyle w:val="a3"/>
        <w:jc w:val="center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651B1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 КБР оформлено более 1,2 тыс. детей на выплату единого пособия</w:t>
      </w:r>
    </w:p>
    <w:p w14:paraId="0B32BB74" w14:textId="77777777" w:rsidR="00065924" w:rsidRPr="00651B11" w:rsidRDefault="00065924" w:rsidP="0006592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344E0358" w14:textId="1A7E924A" w:rsidR="00065924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11">
        <w:rPr>
          <w:rFonts w:ascii="Times New Roman" w:hAnsi="Times New Roman" w:cs="Times New Roman"/>
          <w:sz w:val="28"/>
          <w:szCs w:val="28"/>
          <w:lang w:eastAsia="ru-RU"/>
        </w:rPr>
        <w:t xml:space="preserve">21 ноября 2022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t>резидент РФ Владимир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t>Путин подписал </w:t>
      </w:r>
      <w:hyperlink r:id="rId4" w:tgtFrame="_blank" w:history="1">
        <w:r w:rsidRPr="00651B1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 едином пособии по рождению и воспитанию ребёнка</w:t>
        </w:r>
      </w:hyperlink>
      <w:r w:rsidRPr="00651B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FE31545" w14:textId="77777777" w:rsidR="00065924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 кафедры экономики и финансового права Северо-Кавказского института – филиала РАНХиГС Светлана Мегаева рассказала, кому положена выплата, когда и как будет назначена выплата:</w:t>
      </w:r>
    </w:p>
    <w:p w14:paraId="35B3CACA" w14:textId="751449B4" w:rsidR="00065924" w:rsidRPr="00651B11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в нашей стране с 2023 года будет выплачиваться единое пособие по рождению и воспитанию ребенка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эта выплата положена и беременным женщинам.</w:t>
      </w:r>
    </w:p>
    <w:p w14:paraId="4D776F3D" w14:textId="558E2DAD" w:rsidR="00065924" w:rsidRPr="00651B11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1B11">
        <w:rPr>
          <w:rFonts w:ascii="Times New Roman" w:hAnsi="Times New Roman" w:cs="Times New Roman"/>
          <w:sz w:val="28"/>
          <w:szCs w:val="28"/>
          <w:lang w:eastAsia="ru-RU"/>
        </w:rPr>
        <w:t>На 8 января 202</w:t>
      </w:r>
      <w:r w:rsidR="00F964E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Социальный фонд уже принял больше 850 тыс. заявлений на единое пособие, в этом числе от жителей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регионов России подано 1,5 тыс.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t xml:space="preserve">, при этом уже назначено единое пособие на 185 тыс. детей до 17 лет и 4 тыс. беременных женщин. </w: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"https://life.ru/s/novosti" \t "_blank" </w:instrText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</w:r>
      <w:r w:rsidRPr="00651B1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14:paraId="79F3586A" w14:textId="77777777" w:rsidR="00065924" w:rsidRPr="00651B11" w:rsidRDefault="00065924" w:rsidP="0006592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B1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51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51B11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назначении пособий в новых регионах были учтены некоторые особенности, а именно заявления могут быть предоставлены на бумажном носителе, пособие будет назначено, даже если отсутствует официальный доход, не будет применено правило нулевого дохода. Помимо этого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1B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средства могут быть получены и в отделении Социального фонда. Первые выплаты беременные женщины и семьи уже получат на этой неделе.</w:t>
      </w:r>
    </w:p>
    <w:p w14:paraId="0793D1DF" w14:textId="77777777" w:rsidR="00065924" w:rsidRPr="00651B11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11">
        <w:rPr>
          <w:rFonts w:ascii="Times New Roman" w:hAnsi="Times New Roman" w:cs="Times New Roman"/>
          <w:sz w:val="28"/>
          <w:szCs w:val="28"/>
        </w:rPr>
        <w:t>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Pr="00651B11">
        <w:rPr>
          <w:rFonts w:ascii="Times New Roman" w:hAnsi="Times New Roman" w:cs="Times New Roman"/>
          <w:sz w:val="28"/>
          <w:szCs w:val="28"/>
        </w:rPr>
        <w:t xml:space="preserve"> от 31 декабря 2022 г. № 2568   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 с 1 января 2023 года </w:t>
      </w:r>
      <w:r w:rsidRPr="00651B11">
        <w:rPr>
          <w:rFonts w:ascii="Times New Roman" w:hAnsi="Times New Roman" w:cs="Times New Roman"/>
          <w:spacing w:val="-5"/>
          <w:sz w:val="28"/>
          <w:szCs w:val="28"/>
        </w:rPr>
        <w:t>положена выплата медицинским работникам первичного звена здравоохранения, центральных районных, районных и участковых больниц, а также занятым на станциях и в отделениях скорой помощи. Размер выплаты составит от 4,5 тыс. до 18,5 тыс. рублей, он   зависит от того, какая категория медицинского работника и вида медицинской организации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r w:rsidRPr="00651B1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4CE71920" w14:textId="77777777" w:rsidR="00065924" w:rsidRPr="00651B11" w:rsidRDefault="00065924" w:rsidP="00065924">
      <w:pPr>
        <w:pStyle w:val="a3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r w:rsidRPr="00651B11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В КБР оформлено более 1,2 тыс. детей на выплату единого пособия, их выплатят уже на этой неделе.</w:t>
      </w:r>
    </w:p>
    <w:p w14:paraId="0B803BF6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A6"/>
    <w:rsid w:val="00065924"/>
    <w:rsid w:val="003411AC"/>
    <w:rsid w:val="006E6005"/>
    <w:rsid w:val="00727C91"/>
    <w:rsid w:val="00880EA6"/>
    <w:rsid w:val="00F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46FA"/>
  <w15:chartTrackingRefBased/>
  <w15:docId w15:val="{FEBDBAA3-B1DC-4808-B1F6-735ED1E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.ru/p/1540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3</cp:revision>
  <dcterms:created xsi:type="dcterms:W3CDTF">2023-01-12T11:46:00Z</dcterms:created>
  <dcterms:modified xsi:type="dcterms:W3CDTF">2023-01-12T11:51:00Z</dcterms:modified>
</cp:coreProperties>
</file>