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jc w:val="center"/>
        <w:tblInd w:w="959" w:type="dxa"/>
        <w:tblLayout w:type="fixed"/>
        <w:tblLook w:val="04A0" w:firstRow="1" w:lastRow="0" w:firstColumn="1" w:lastColumn="0" w:noHBand="0" w:noVBand="1"/>
      </w:tblPr>
      <w:tblGrid>
        <w:gridCol w:w="9075"/>
      </w:tblGrid>
      <w:tr w:rsidR="007015A6" w:rsidRPr="007015A6" w:rsidTr="006308B5">
        <w:trPr>
          <w:cantSplit/>
          <w:jc w:val="center"/>
        </w:trPr>
        <w:tc>
          <w:tcPr>
            <w:tcW w:w="9072" w:type="dxa"/>
            <w:hideMark/>
          </w:tcPr>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КОНТРОЛЬНО-РЕВИЗИОННАЯ КОМИССИЯ</w:t>
            </w:r>
          </w:p>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Степн</w:t>
            </w:r>
            <w:r w:rsidR="007015A6" w:rsidRPr="007015A6">
              <w:rPr>
                <w:rFonts w:ascii="Times New Roman" w:eastAsia="Times New Roman" w:hAnsi="Times New Roman" w:cs="Times New Roman"/>
                <w:noProof/>
                <w:sz w:val="28"/>
                <w:szCs w:val="28"/>
                <w:lang w:eastAsia="ru-RU"/>
              </w:rPr>
              <w:t>овского муниципального района Ставропольского края</w:t>
            </w:r>
          </w:p>
        </w:tc>
      </w:tr>
      <w:tr w:rsidR="007015A6" w:rsidRPr="007015A6" w:rsidTr="006308B5">
        <w:trPr>
          <w:cantSplit/>
          <w:jc w:val="center"/>
        </w:trPr>
        <w:tc>
          <w:tcPr>
            <w:tcW w:w="9072" w:type="dxa"/>
            <w:hideMark/>
          </w:tcPr>
          <w:p w:rsidR="007015A6" w:rsidRPr="007015A6" w:rsidRDefault="00504E77"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 o:spid="_x0000_s1026" style="position:absolute;left:0;text-align:left;flip:y;z-index:251659264;visibility:visible;mso-position-horizontal:center;mso-position-horizontal-relative:text;mso-position-vertical-relative:text"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" strokeweight="3pt"/>
              </w:pict>
            </w:r>
          </w:p>
        </w:tc>
      </w:tr>
      <w:tr w:rsidR="007015A6" w:rsidRPr="007015A6" w:rsidTr="006308B5">
        <w:trPr>
          <w:cantSplit/>
          <w:jc w:val="center"/>
        </w:trPr>
        <w:tc>
          <w:tcPr>
            <w:tcW w:w="9072" w:type="dxa"/>
          </w:tcPr>
          <w:p w:rsidR="007015A6" w:rsidRPr="007015A6" w:rsidRDefault="007015A6" w:rsidP="007015A6">
            <w:pPr>
              <w:spacing w:after="0" w:line="240" w:lineRule="auto"/>
              <w:ind w:left="-108"/>
              <w:jc w:val="center"/>
              <w:rPr>
                <w:rFonts w:ascii="Times New Roman" w:eastAsia="Times New Roman" w:hAnsi="Times New Roman" w:cs="Times New Roman"/>
                <w:noProof/>
                <w:sz w:val="28"/>
                <w:szCs w:val="28"/>
                <w:lang w:eastAsia="ru-RU"/>
              </w:rPr>
            </w:pPr>
          </w:p>
        </w:tc>
      </w:tr>
    </w:tbl>
    <w:p w:rsidR="007015A6" w:rsidRPr="007015A6" w:rsidRDefault="007015A6" w:rsidP="007015A6">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Заключение по результатам внешней проверки отчёта об исполнении бюджета муниципального обра</w:t>
      </w:r>
      <w:r w:rsidR="001600F6">
        <w:rPr>
          <w:rFonts w:ascii="Times New Roman" w:eastAsia="Times New Roman" w:hAnsi="Times New Roman" w:cs="Times New Roman"/>
          <w:b/>
          <w:sz w:val="28"/>
          <w:szCs w:val="28"/>
          <w:lang w:eastAsia="ru-RU"/>
        </w:rPr>
        <w:t xml:space="preserve">зования </w:t>
      </w:r>
      <w:proofErr w:type="spellStart"/>
      <w:r w:rsidR="001600F6">
        <w:rPr>
          <w:rFonts w:ascii="Times New Roman" w:eastAsia="Times New Roman" w:hAnsi="Times New Roman" w:cs="Times New Roman"/>
          <w:b/>
          <w:sz w:val="28"/>
          <w:szCs w:val="28"/>
          <w:lang w:eastAsia="ru-RU"/>
        </w:rPr>
        <w:t>Вареников</w:t>
      </w:r>
      <w:r w:rsidR="00C82EF5">
        <w:rPr>
          <w:rFonts w:ascii="Times New Roman" w:eastAsia="Times New Roman" w:hAnsi="Times New Roman" w:cs="Times New Roman"/>
          <w:b/>
          <w:sz w:val="28"/>
          <w:szCs w:val="28"/>
          <w:lang w:eastAsia="ru-RU"/>
        </w:rPr>
        <w:t>ского</w:t>
      </w:r>
      <w:proofErr w:type="spellEnd"/>
      <w:r w:rsidR="00C82EF5">
        <w:rPr>
          <w:rFonts w:ascii="Times New Roman" w:eastAsia="Times New Roman" w:hAnsi="Times New Roman" w:cs="Times New Roman"/>
          <w:b/>
          <w:sz w:val="28"/>
          <w:szCs w:val="28"/>
          <w:lang w:eastAsia="ru-RU"/>
        </w:rPr>
        <w:t xml:space="preserve"> сельсовета</w:t>
      </w:r>
      <w:r w:rsidR="0006265F">
        <w:rPr>
          <w:rFonts w:ascii="Times New Roman" w:eastAsia="Times New Roman" w:hAnsi="Times New Roman" w:cs="Times New Roman"/>
          <w:b/>
          <w:sz w:val="28"/>
          <w:szCs w:val="28"/>
          <w:lang w:eastAsia="ru-RU"/>
        </w:rPr>
        <w:t xml:space="preserve"> </w:t>
      </w:r>
      <w:proofErr w:type="spellStart"/>
      <w:r w:rsidR="006308B5">
        <w:rPr>
          <w:rFonts w:ascii="Times New Roman" w:eastAsia="Times New Roman" w:hAnsi="Times New Roman" w:cs="Times New Roman"/>
          <w:b/>
          <w:sz w:val="28"/>
          <w:szCs w:val="28"/>
          <w:lang w:eastAsia="ru-RU"/>
        </w:rPr>
        <w:t>Степн</w:t>
      </w:r>
      <w:r w:rsidRPr="007015A6">
        <w:rPr>
          <w:rFonts w:ascii="Times New Roman" w:eastAsia="Times New Roman" w:hAnsi="Times New Roman" w:cs="Times New Roman"/>
          <w:b/>
          <w:sz w:val="28"/>
          <w:szCs w:val="28"/>
          <w:lang w:eastAsia="ru-RU"/>
        </w:rPr>
        <w:t>овского</w:t>
      </w:r>
      <w:proofErr w:type="spellEnd"/>
      <w:r w:rsidRPr="007015A6">
        <w:rPr>
          <w:rFonts w:ascii="Times New Roman" w:eastAsia="Times New Roman" w:hAnsi="Times New Roman" w:cs="Times New Roman"/>
          <w:b/>
          <w:sz w:val="28"/>
          <w:szCs w:val="28"/>
          <w:lang w:eastAsia="ru-RU"/>
        </w:rPr>
        <w:t xml:space="preserve"> района </w:t>
      </w:r>
      <w:r w:rsidR="006308B5">
        <w:rPr>
          <w:rFonts w:ascii="Times New Roman" w:eastAsia="Times New Roman" w:hAnsi="Times New Roman" w:cs="Times New Roman"/>
          <w:b/>
          <w:sz w:val="28"/>
          <w:szCs w:val="28"/>
          <w:lang w:eastAsia="ru-RU"/>
        </w:rPr>
        <w:t>Ставропольского края за 2014 год</w:t>
      </w: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B512A8" w:rsidP="007015A6">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Степное                                                                                </w:t>
      </w:r>
      <w:r w:rsidR="001600F6">
        <w:rPr>
          <w:rFonts w:ascii="Times New Roman" w:eastAsia="Times New Roman" w:hAnsi="Times New Roman" w:cs="Times New Roman"/>
          <w:sz w:val="28"/>
          <w:szCs w:val="28"/>
          <w:lang w:eastAsia="ru-RU"/>
        </w:rPr>
        <w:t>23</w:t>
      </w:r>
      <w:r w:rsidR="006308B5">
        <w:rPr>
          <w:rFonts w:ascii="Times New Roman" w:eastAsia="Times New Roman" w:hAnsi="Times New Roman" w:cs="Times New Roman"/>
          <w:sz w:val="28"/>
          <w:szCs w:val="28"/>
          <w:lang w:eastAsia="ru-RU"/>
        </w:rPr>
        <w:t xml:space="preserve"> апреля 2015</w:t>
      </w:r>
      <w:r w:rsidR="007015A6" w:rsidRPr="007015A6">
        <w:rPr>
          <w:rFonts w:ascii="Times New Roman" w:eastAsia="Times New Roman" w:hAnsi="Times New Roman" w:cs="Times New Roman"/>
          <w:sz w:val="28"/>
          <w:szCs w:val="28"/>
          <w:lang w:eastAsia="ru-RU"/>
        </w:rPr>
        <w:t xml:space="preserve"> года</w:t>
      </w:r>
      <w:r w:rsidR="007015A6" w:rsidRPr="007015A6">
        <w:rPr>
          <w:rFonts w:ascii="Times New Roman" w:eastAsia="Times New Roman" w:hAnsi="Times New Roman" w:cs="Times New Roman"/>
          <w:sz w:val="28"/>
          <w:szCs w:val="28"/>
          <w:lang w:eastAsia="ru-RU"/>
        </w:rPr>
        <w:tab/>
      </w:r>
      <w:r w:rsidR="007015A6" w:rsidRPr="007015A6">
        <w:rPr>
          <w:rFonts w:ascii="Times New Roman" w:eastAsia="Times New Roman" w:hAnsi="Times New Roman" w:cs="Times New Roman"/>
          <w:sz w:val="28"/>
          <w:szCs w:val="28"/>
          <w:lang w:eastAsia="ru-RU"/>
        </w:rPr>
        <w:tab/>
      </w:r>
    </w:p>
    <w:p w:rsidR="007015A6" w:rsidRPr="007015A6" w:rsidRDefault="007015A6" w:rsidP="007015A6">
      <w:pPr>
        <w:spacing w:after="0" w:line="240" w:lineRule="auto"/>
        <w:jc w:val="center"/>
        <w:rPr>
          <w:rFonts w:ascii="Times New Roman" w:eastAsia="Times New Roman" w:hAnsi="Times New Roman" w:cs="Times New Roman"/>
          <w:b/>
          <w:sz w:val="20"/>
          <w:szCs w:val="20"/>
          <w:lang w:eastAsia="ru-RU"/>
        </w:rPr>
      </w:pPr>
    </w:p>
    <w:p w:rsidR="00B512A8" w:rsidRDefault="00B512A8" w:rsidP="00B512A8">
      <w:pPr>
        <w:spacing w:after="0" w:line="240" w:lineRule="auto"/>
        <w:jc w:val="both"/>
        <w:rPr>
          <w:rFonts w:ascii="Times New Roman" w:eastAsia="Times New Roman" w:hAnsi="Times New Roman" w:cs="Times New Roman"/>
          <w:b/>
          <w:sz w:val="20"/>
          <w:szCs w:val="20"/>
          <w:lang w:eastAsia="ru-RU"/>
        </w:rPr>
      </w:pPr>
    </w:p>
    <w:p w:rsidR="007015A6" w:rsidRPr="007015A6" w:rsidRDefault="00FF5C7C" w:rsidP="00B51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Заключение подготовлено в</w:t>
      </w:r>
      <w:r w:rsidR="00812F5D">
        <w:rPr>
          <w:rFonts w:ascii="Times New Roman" w:eastAsia="Times New Roman" w:hAnsi="Times New Roman" w:cs="Times New Roman"/>
          <w:sz w:val="28"/>
          <w:szCs w:val="28"/>
          <w:lang w:eastAsia="ru-RU"/>
        </w:rPr>
        <w:t xml:space="preserve"> соответствии с требованиями статьи</w:t>
      </w:r>
      <w:r w:rsidR="007015A6" w:rsidRPr="007015A6">
        <w:rPr>
          <w:rFonts w:ascii="Times New Roman" w:eastAsia="Times New Roman" w:hAnsi="Times New Roman" w:cs="Times New Roman"/>
          <w:sz w:val="28"/>
          <w:szCs w:val="28"/>
          <w:lang w:eastAsia="ru-RU"/>
        </w:rPr>
        <w:t xml:space="preserve"> 264.4 Бюджетного</w:t>
      </w:r>
      <w:r w:rsidR="005E4939">
        <w:rPr>
          <w:rFonts w:ascii="Times New Roman" w:eastAsia="Times New Roman" w:hAnsi="Times New Roman" w:cs="Times New Roman"/>
          <w:sz w:val="28"/>
          <w:szCs w:val="28"/>
          <w:lang w:eastAsia="ru-RU"/>
        </w:rPr>
        <w:t xml:space="preserve"> кодекса Российской Федерации, </w:t>
      </w:r>
      <w:r w:rsidR="00812F5D">
        <w:rPr>
          <w:rFonts w:ascii="Times New Roman" w:eastAsia="Times New Roman" w:hAnsi="Times New Roman" w:cs="Times New Roman"/>
          <w:sz w:val="28"/>
          <w:szCs w:val="28"/>
          <w:lang w:eastAsia="ru-RU"/>
        </w:rPr>
        <w:t xml:space="preserve">пунктом 11 статьи 8 </w:t>
      </w:r>
      <w:r w:rsidR="005E4939">
        <w:rPr>
          <w:rFonts w:ascii="Times New Roman" w:eastAsia="Times New Roman" w:hAnsi="Times New Roman" w:cs="Times New Roman"/>
          <w:sz w:val="28"/>
          <w:szCs w:val="28"/>
          <w:lang w:eastAsia="ru-RU"/>
        </w:rPr>
        <w:t>П</w:t>
      </w:r>
      <w:r w:rsidR="007015A6" w:rsidRPr="007015A6">
        <w:rPr>
          <w:rFonts w:ascii="Times New Roman" w:eastAsia="Times New Roman" w:hAnsi="Times New Roman" w:cs="Times New Roman"/>
          <w:sz w:val="28"/>
          <w:szCs w:val="28"/>
          <w:lang w:eastAsia="ru-RU"/>
        </w:rPr>
        <w:t>оложе</w:t>
      </w:r>
      <w:r w:rsidR="00812F5D">
        <w:rPr>
          <w:rFonts w:ascii="Times New Roman" w:eastAsia="Times New Roman" w:hAnsi="Times New Roman" w:cs="Times New Roman"/>
          <w:sz w:val="28"/>
          <w:szCs w:val="28"/>
          <w:lang w:eastAsia="ru-RU"/>
        </w:rPr>
        <w:t>ния</w:t>
      </w:r>
      <w:r w:rsidR="006308B5">
        <w:rPr>
          <w:rFonts w:ascii="Times New Roman" w:eastAsia="Times New Roman" w:hAnsi="Times New Roman" w:cs="Times New Roman"/>
          <w:sz w:val="28"/>
          <w:szCs w:val="28"/>
          <w:lang w:eastAsia="ru-RU"/>
        </w:rPr>
        <w:t xml:space="preserve"> о Контрольно- ревизионной комиссии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района Ставропольско</w:t>
      </w:r>
      <w:r w:rsidR="00C55AE3">
        <w:rPr>
          <w:rFonts w:ascii="Times New Roman" w:eastAsia="Times New Roman" w:hAnsi="Times New Roman" w:cs="Times New Roman"/>
          <w:sz w:val="28"/>
          <w:szCs w:val="28"/>
          <w:lang w:eastAsia="ru-RU"/>
        </w:rPr>
        <w:t>го края, утвержденного</w:t>
      </w:r>
      <w:r w:rsidR="006308B5">
        <w:rPr>
          <w:rFonts w:ascii="Times New Roman" w:eastAsia="Times New Roman" w:hAnsi="Times New Roman" w:cs="Times New Roman"/>
          <w:sz w:val="28"/>
          <w:szCs w:val="28"/>
          <w:lang w:eastAsia="ru-RU"/>
        </w:rPr>
        <w:t xml:space="preserve"> решением Совета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района Ст</w:t>
      </w:r>
      <w:r w:rsidR="006308B5">
        <w:rPr>
          <w:rFonts w:ascii="Times New Roman" w:eastAsia="Times New Roman" w:hAnsi="Times New Roman" w:cs="Times New Roman"/>
          <w:sz w:val="28"/>
          <w:szCs w:val="28"/>
          <w:lang w:eastAsia="ru-RU"/>
        </w:rPr>
        <w:t>авропольского края</w:t>
      </w:r>
      <w:r w:rsidR="001C42B3">
        <w:rPr>
          <w:rFonts w:ascii="Times New Roman" w:eastAsia="Times New Roman" w:hAnsi="Times New Roman" w:cs="Times New Roman"/>
          <w:sz w:val="28"/>
          <w:szCs w:val="28"/>
          <w:lang w:eastAsia="ru-RU"/>
        </w:rPr>
        <w:t xml:space="preserve"> третьего созыва от 29 ноября </w:t>
      </w:r>
      <w:r w:rsidR="006308B5">
        <w:rPr>
          <w:rFonts w:ascii="Times New Roman" w:eastAsia="Times New Roman" w:hAnsi="Times New Roman" w:cs="Times New Roman"/>
          <w:sz w:val="28"/>
          <w:szCs w:val="28"/>
          <w:lang w:eastAsia="ru-RU"/>
        </w:rPr>
        <w:t>2013</w:t>
      </w:r>
      <w:r w:rsidR="001C42B3">
        <w:rPr>
          <w:rFonts w:ascii="Times New Roman" w:eastAsia="Times New Roman" w:hAnsi="Times New Roman" w:cs="Times New Roman"/>
          <w:sz w:val="28"/>
          <w:szCs w:val="28"/>
          <w:lang w:eastAsia="ru-RU"/>
        </w:rPr>
        <w:t xml:space="preserve"> года  № 3/21-</w:t>
      </w:r>
      <w:r w:rsidR="001C42B3">
        <w:rPr>
          <w:rFonts w:ascii="Times New Roman" w:eastAsia="Times New Roman" w:hAnsi="Times New Roman" w:cs="Times New Roman"/>
          <w:sz w:val="28"/>
          <w:szCs w:val="28"/>
          <w:lang w:val="en-US" w:eastAsia="ru-RU"/>
        </w:rPr>
        <w:t>III</w:t>
      </w:r>
      <w:r w:rsidR="007015A6" w:rsidRPr="007015A6">
        <w:rPr>
          <w:rFonts w:ascii="Times New Roman" w:eastAsia="Times New Roman" w:hAnsi="Times New Roman" w:cs="Times New Roman"/>
          <w:sz w:val="28"/>
          <w:szCs w:val="28"/>
          <w:lang w:eastAsia="ru-RU"/>
        </w:rPr>
        <w:t>,</w:t>
      </w:r>
      <w:r w:rsidR="00C55AE3">
        <w:rPr>
          <w:rFonts w:ascii="Times New Roman" w:eastAsia="Times New Roman" w:hAnsi="Times New Roman" w:cs="Times New Roman"/>
          <w:sz w:val="28"/>
          <w:szCs w:val="28"/>
          <w:lang w:eastAsia="ru-RU"/>
        </w:rPr>
        <w:t xml:space="preserve"> </w:t>
      </w:r>
      <w:r w:rsidR="001C42B3">
        <w:rPr>
          <w:rFonts w:ascii="Times New Roman" w:eastAsia="Times New Roman" w:hAnsi="Times New Roman" w:cs="Times New Roman"/>
          <w:sz w:val="28"/>
          <w:szCs w:val="28"/>
          <w:lang w:eastAsia="ru-RU"/>
        </w:rPr>
        <w:t>Соглашением</w:t>
      </w:r>
      <w:r w:rsidR="00812F5D">
        <w:rPr>
          <w:rFonts w:ascii="Times New Roman" w:eastAsia="Times New Roman" w:hAnsi="Times New Roman" w:cs="Times New Roman"/>
          <w:sz w:val="28"/>
          <w:szCs w:val="28"/>
          <w:lang w:eastAsia="ru-RU"/>
        </w:rPr>
        <w:t xml:space="preserve"> о передаче</w:t>
      </w:r>
      <w:proofErr w:type="gramStart"/>
      <w:r w:rsidR="00812F5D">
        <w:rPr>
          <w:rFonts w:ascii="Times New Roman" w:eastAsia="Times New Roman" w:hAnsi="Times New Roman" w:cs="Times New Roman"/>
          <w:sz w:val="28"/>
          <w:szCs w:val="28"/>
          <w:lang w:eastAsia="ru-RU"/>
        </w:rPr>
        <w:t xml:space="preserve"> К</w:t>
      </w:r>
      <w:proofErr w:type="gramEnd"/>
      <w:r w:rsidR="00812F5D">
        <w:rPr>
          <w:rFonts w:ascii="Times New Roman" w:eastAsia="Times New Roman" w:hAnsi="Times New Roman" w:cs="Times New Roman"/>
          <w:sz w:val="28"/>
          <w:szCs w:val="28"/>
          <w:lang w:eastAsia="ru-RU"/>
        </w:rPr>
        <w:t xml:space="preserve">онтрольно – ревизионной комиссии </w:t>
      </w:r>
      <w:proofErr w:type="spellStart"/>
      <w:r w:rsidR="00812F5D">
        <w:rPr>
          <w:rFonts w:ascii="Times New Roman" w:eastAsia="Times New Roman" w:hAnsi="Times New Roman" w:cs="Times New Roman"/>
          <w:sz w:val="28"/>
          <w:szCs w:val="28"/>
          <w:lang w:eastAsia="ru-RU"/>
        </w:rPr>
        <w:t>Степновского</w:t>
      </w:r>
      <w:proofErr w:type="spellEnd"/>
      <w:r w:rsidR="00812F5D">
        <w:rPr>
          <w:rFonts w:ascii="Times New Roman" w:eastAsia="Times New Roman" w:hAnsi="Times New Roman" w:cs="Times New Roman"/>
          <w:sz w:val="28"/>
          <w:szCs w:val="28"/>
          <w:lang w:eastAsia="ru-RU"/>
        </w:rPr>
        <w:t xml:space="preserve"> муниципального района Ставропольского края полномочий контрольно – счетного органа муниципального образования </w:t>
      </w:r>
      <w:proofErr w:type="spellStart"/>
      <w:r w:rsidR="001600F6">
        <w:rPr>
          <w:rFonts w:ascii="Times New Roman" w:eastAsia="Times New Roman" w:hAnsi="Times New Roman" w:cs="Times New Roman"/>
          <w:sz w:val="28"/>
          <w:szCs w:val="28"/>
          <w:lang w:eastAsia="ru-RU"/>
        </w:rPr>
        <w:t>Вареников</w:t>
      </w:r>
      <w:r w:rsidR="00C82EF5">
        <w:rPr>
          <w:rFonts w:ascii="Times New Roman" w:eastAsia="Times New Roman" w:hAnsi="Times New Roman" w:cs="Times New Roman"/>
          <w:sz w:val="28"/>
          <w:szCs w:val="28"/>
          <w:lang w:eastAsia="ru-RU"/>
        </w:rPr>
        <w:t>ского</w:t>
      </w:r>
      <w:proofErr w:type="spellEnd"/>
      <w:r w:rsidR="00C82EF5">
        <w:rPr>
          <w:rFonts w:ascii="Times New Roman" w:eastAsia="Times New Roman" w:hAnsi="Times New Roman" w:cs="Times New Roman"/>
          <w:sz w:val="28"/>
          <w:szCs w:val="28"/>
          <w:lang w:eastAsia="ru-RU"/>
        </w:rPr>
        <w:t xml:space="preserve"> сельсовета</w:t>
      </w:r>
      <w:r w:rsidR="0038104A">
        <w:rPr>
          <w:rFonts w:ascii="Times New Roman" w:eastAsia="Times New Roman" w:hAnsi="Times New Roman" w:cs="Times New Roman"/>
          <w:sz w:val="28"/>
          <w:szCs w:val="28"/>
          <w:lang w:eastAsia="ru-RU"/>
        </w:rPr>
        <w:t xml:space="preserve"> </w:t>
      </w:r>
      <w:proofErr w:type="spellStart"/>
      <w:r w:rsidR="00812F5D">
        <w:rPr>
          <w:rFonts w:ascii="Times New Roman" w:eastAsia="Times New Roman" w:hAnsi="Times New Roman" w:cs="Times New Roman"/>
          <w:sz w:val="28"/>
          <w:szCs w:val="28"/>
          <w:lang w:eastAsia="ru-RU"/>
        </w:rPr>
        <w:t>Степновского</w:t>
      </w:r>
      <w:proofErr w:type="spellEnd"/>
      <w:r w:rsidR="00812F5D">
        <w:rPr>
          <w:rFonts w:ascii="Times New Roman" w:eastAsia="Times New Roman" w:hAnsi="Times New Roman" w:cs="Times New Roman"/>
          <w:sz w:val="28"/>
          <w:szCs w:val="28"/>
          <w:lang w:eastAsia="ru-RU"/>
        </w:rPr>
        <w:t xml:space="preserve"> района Ставропольского края по осуществлению внешнего муниципального финансового контроля</w:t>
      </w:r>
      <w:r w:rsidR="0038104A">
        <w:rPr>
          <w:rFonts w:ascii="Times New Roman" w:eastAsia="Times New Roman" w:hAnsi="Times New Roman" w:cs="Times New Roman"/>
          <w:sz w:val="28"/>
          <w:szCs w:val="28"/>
          <w:lang w:eastAsia="ru-RU"/>
        </w:rPr>
        <w:t xml:space="preserve">  от          30</w:t>
      </w:r>
      <w:r w:rsidR="001C42B3">
        <w:rPr>
          <w:rFonts w:ascii="Times New Roman" w:eastAsia="Times New Roman" w:hAnsi="Times New Roman" w:cs="Times New Roman"/>
          <w:sz w:val="28"/>
          <w:szCs w:val="28"/>
          <w:lang w:eastAsia="ru-RU"/>
        </w:rPr>
        <w:t xml:space="preserve"> апреля 2014</w:t>
      </w:r>
      <w:r w:rsidR="007015A6" w:rsidRPr="007015A6">
        <w:rPr>
          <w:rFonts w:ascii="Times New Roman" w:eastAsia="Times New Roman" w:hAnsi="Times New Roman" w:cs="Times New Roman"/>
          <w:sz w:val="28"/>
          <w:szCs w:val="28"/>
          <w:lang w:eastAsia="ru-RU"/>
        </w:rPr>
        <w:t xml:space="preserve"> года, планом </w:t>
      </w:r>
      <w:r w:rsidR="006308B5">
        <w:rPr>
          <w:rFonts w:ascii="Times New Roman" w:eastAsia="Times New Roman" w:hAnsi="Times New Roman" w:cs="Times New Roman"/>
          <w:sz w:val="28"/>
          <w:szCs w:val="28"/>
          <w:lang w:eastAsia="ru-RU"/>
        </w:rPr>
        <w:t xml:space="preserve">работы Контрольно-ревизионной комиссии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w:t>
      </w:r>
      <w:r w:rsidR="006308B5">
        <w:rPr>
          <w:rFonts w:ascii="Times New Roman" w:eastAsia="Times New Roman" w:hAnsi="Times New Roman" w:cs="Times New Roman"/>
          <w:sz w:val="28"/>
          <w:szCs w:val="28"/>
          <w:lang w:eastAsia="ru-RU"/>
        </w:rPr>
        <w:t>на  Ставропольского края на 2015</w:t>
      </w:r>
      <w:r w:rsidR="007015A6" w:rsidRPr="007015A6">
        <w:rPr>
          <w:rFonts w:ascii="Times New Roman" w:eastAsia="Times New Roman" w:hAnsi="Times New Roman" w:cs="Times New Roman"/>
          <w:sz w:val="28"/>
          <w:szCs w:val="28"/>
          <w:lang w:eastAsia="ru-RU"/>
        </w:rPr>
        <w:t xml:space="preserve"> год.</w:t>
      </w:r>
    </w:p>
    <w:p w:rsidR="001600F6" w:rsidRDefault="00FF5C7C" w:rsidP="001600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600F6">
        <w:rPr>
          <w:rFonts w:ascii="Times New Roman" w:eastAsia="Times New Roman" w:hAnsi="Times New Roman" w:cs="Times New Roman"/>
          <w:bCs/>
          <w:sz w:val="28"/>
          <w:szCs w:val="28"/>
          <w:lang w:eastAsia="ru-RU"/>
        </w:rPr>
        <w:t>В</w:t>
      </w:r>
      <w:r w:rsidR="007015A6" w:rsidRPr="007015A6">
        <w:rPr>
          <w:rFonts w:ascii="Times New Roman" w:eastAsia="Times New Roman" w:hAnsi="Times New Roman" w:cs="Times New Roman"/>
          <w:bCs/>
          <w:sz w:val="28"/>
          <w:szCs w:val="28"/>
          <w:lang w:eastAsia="ru-RU"/>
        </w:rPr>
        <w:t xml:space="preserve"> а</w:t>
      </w:r>
      <w:r w:rsidR="001600F6">
        <w:rPr>
          <w:rFonts w:ascii="Times New Roman" w:eastAsia="Times New Roman" w:hAnsi="Times New Roman" w:cs="Times New Roman"/>
          <w:bCs/>
          <w:sz w:val="28"/>
          <w:szCs w:val="28"/>
          <w:lang w:eastAsia="ru-RU"/>
        </w:rPr>
        <w:t>дрес</w:t>
      </w:r>
      <w:proofErr w:type="gramStart"/>
      <w:r w:rsidR="001600F6">
        <w:rPr>
          <w:rFonts w:ascii="Times New Roman" w:eastAsia="Times New Roman" w:hAnsi="Times New Roman" w:cs="Times New Roman"/>
          <w:bCs/>
          <w:sz w:val="28"/>
          <w:szCs w:val="28"/>
          <w:lang w:eastAsia="ru-RU"/>
        </w:rPr>
        <w:t xml:space="preserve"> К</w:t>
      </w:r>
      <w:proofErr w:type="gramEnd"/>
      <w:r w:rsidR="001600F6">
        <w:rPr>
          <w:rFonts w:ascii="Times New Roman" w:eastAsia="Times New Roman" w:hAnsi="Times New Roman" w:cs="Times New Roman"/>
          <w:bCs/>
          <w:sz w:val="28"/>
          <w:szCs w:val="28"/>
          <w:lang w:eastAsia="ru-RU"/>
        </w:rPr>
        <w:t xml:space="preserve">онтрольно </w:t>
      </w:r>
      <w:r w:rsidR="006308B5">
        <w:rPr>
          <w:rFonts w:ascii="Times New Roman" w:eastAsia="Times New Roman" w:hAnsi="Times New Roman" w:cs="Times New Roman"/>
          <w:bCs/>
          <w:sz w:val="28"/>
          <w:szCs w:val="28"/>
          <w:lang w:eastAsia="ru-RU"/>
        </w:rPr>
        <w:t xml:space="preserve">– ревизионной </w:t>
      </w:r>
      <w:r w:rsidR="001C42B3">
        <w:rPr>
          <w:rFonts w:ascii="Times New Roman" w:eastAsia="Times New Roman" w:hAnsi="Times New Roman" w:cs="Times New Roman"/>
          <w:bCs/>
          <w:sz w:val="28"/>
          <w:szCs w:val="28"/>
          <w:lang w:eastAsia="ru-RU"/>
        </w:rPr>
        <w:t xml:space="preserve">комиссии </w:t>
      </w:r>
      <w:proofErr w:type="spellStart"/>
      <w:r w:rsidR="001C42B3">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муниципального района Ставропольского края (дале</w:t>
      </w:r>
      <w:r w:rsidR="001C42B3">
        <w:rPr>
          <w:rFonts w:ascii="Times New Roman" w:eastAsia="Times New Roman" w:hAnsi="Times New Roman" w:cs="Times New Roman"/>
          <w:bCs/>
          <w:sz w:val="28"/>
          <w:szCs w:val="28"/>
          <w:lang w:eastAsia="ru-RU"/>
        </w:rPr>
        <w:t xml:space="preserve">е – Контрольно – ревизионная комиссия)  </w:t>
      </w:r>
      <w:r w:rsidR="007015A6" w:rsidRPr="007015A6">
        <w:rPr>
          <w:rFonts w:ascii="Times New Roman" w:eastAsia="Times New Roman" w:hAnsi="Times New Roman" w:cs="Times New Roman"/>
          <w:bCs/>
          <w:sz w:val="28"/>
          <w:szCs w:val="28"/>
          <w:lang w:eastAsia="ru-RU"/>
        </w:rPr>
        <w:t xml:space="preserve"> представлен годовой отч</w:t>
      </w:r>
      <w:r w:rsidR="005E4939">
        <w:rPr>
          <w:rFonts w:ascii="Times New Roman" w:eastAsia="Times New Roman" w:hAnsi="Times New Roman" w:cs="Times New Roman"/>
          <w:bCs/>
          <w:sz w:val="28"/>
          <w:szCs w:val="28"/>
          <w:lang w:eastAsia="ru-RU"/>
        </w:rPr>
        <w:t>ёт об исполнении бюджета за 2014</w:t>
      </w:r>
      <w:r w:rsidR="007015A6" w:rsidRPr="007015A6">
        <w:rPr>
          <w:rFonts w:ascii="Times New Roman" w:eastAsia="Times New Roman" w:hAnsi="Times New Roman" w:cs="Times New Roman"/>
          <w:bCs/>
          <w:sz w:val="28"/>
          <w:szCs w:val="28"/>
          <w:lang w:eastAsia="ru-RU"/>
        </w:rPr>
        <w:t xml:space="preserve"> год и про</w:t>
      </w:r>
      <w:r w:rsidR="005E4939">
        <w:rPr>
          <w:rFonts w:ascii="Times New Roman" w:eastAsia="Times New Roman" w:hAnsi="Times New Roman" w:cs="Times New Roman"/>
          <w:bCs/>
          <w:sz w:val="28"/>
          <w:szCs w:val="28"/>
          <w:lang w:eastAsia="ru-RU"/>
        </w:rPr>
        <w:t>ект решения совета депутатов  муниципальн</w:t>
      </w:r>
      <w:r w:rsidR="001600F6">
        <w:rPr>
          <w:rFonts w:ascii="Times New Roman" w:eastAsia="Times New Roman" w:hAnsi="Times New Roman" w:cs="Times New Roman"/>
          <w:bCs/>
          <w:sz w:val="28"/>
          <w:szCs w:val="28"/>
          <w:lang w:eastAsia="ru-RU"/>
        </w:rPr>
        <w:t xml:space="preserve">ого образования </w:t>
      </w:r>
      <w:proofErr w:type="spellStart"/>
      <w:r w:rsidR="001600F6">
        <w:rPr>
          <w:rFonts w:ascii="Times New Roman" w:eastAsia="Times New Roman" w:hAnsi="Times New Roman" w:cs="Times New Roman"/>
          <w:bCs/>
          <w:sz w:val="28"/>
          <w:szCs w:val="28"/>
          <w:lang w:eastAsia="ru-RU"/>
        </w:rPr>
        <w:t>Вареников</w:t>
      </w:r>
      <w:r w:rsidR="00C82EF5">
        <w:rPr>
          <w:rFonts w:ascii="Times New Roman" w:eastAsia="Times New Roman" w:hAnsi="Times New Roman" w:cs="Times New Roman"/>
          <w:bCs/>
          <w:sz w:val="28"/>
          <w:szCs w:val="28"/>
          <w:lang w:eastAsia="ru-RU"/>
        </w:rPr>
        <w:t>ского</w:t>
      </w:r>
      <w:proofErr w:type="spellEnd"/>
      <w:r w:rsidR="00C82EF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82EF5">
        <w:rPr>
          <w:rFonts w:ascii="Times New Roman" w:eastAsia="Times New Roman" w:hAnsi="Times New Roman" w:cs="Times New Roman"/>
          <w:bCs/>
          <w:sz w:val="28"/>
          <w:szCs w:val="28"/>
          <w:lang w:eastAsia="ru-RU"/>
        </w:rPr>
        <w:t>сельсовета</w:t>
      </w:r>
      <w:r>
        <w:rPr>
          <w:rFonts w:ascii="Times New Roman" w:eastAsia="Times New Roman" w:hAnsi="Times New Roman" w:cs="Times New Roman"/>
          <w:bCs/>
          <w:sz w:val="28"/>
          <w:szCs w:val="28"/>
          <w:lang w:eastAsia="ru-RU"/>
        </w:rPr>
        <w:t xml:space="preserve"> </w:t>
      </w:r>
      <w:proofErr w:type="spellStart"/>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района Ставропольского края «Об </w:t>
      </w:r>
      <w:r w:rsidR="005E4939">
        <w:rPr>
          <w:rFonts w:ascii="Times New Roman" w:eastAsia="Times New Roman" w:hAnsi="Times New Roman" w:cs="Times New Roman"/>
          <w:bCs/>
          <w:sz w:val="28"/>
          <w:szCs w:val="28"/>
          <w:lang w:eastAsia="ru-RU"/>
        </w:rPr>
        <w:t xml:space="preserve">утверждении отчета об </w:t>
      </w:r>
      <w:r w:rsidR="007015A6" w:rsidRPr="007015A6">
        <w:rPr>
          <w:rFonts w:ascii="Times New Roman" w:eastAsia="Times New Roman" w:hAnsi="Times New Roman" w:cs="Times New Roman"/>
          <w:bCs/>
          <w:sz w:val="28"/>
          <w:szCs w:val="28"/>
          <w:lang w:eastAsia="ru-RU"/>
        </w:rPr>
        <w:t>исполнении бюджета муниципал</w:t>
      </w:r>
      <w:r w:rsidR="005E4939">
        <w:rPr>
          <w:rFonts w:ascii="Times New Roman" w:eastAsia="Times New Roman" w:hAnsi="Times New Roman" w:cs="Times New Roman"/>
          <w:bCs/>
          <w:sz w:val="28"/>
          <w:szCs w:val="28"/>
          <w:lang w:eastAsia="ru-RU"/>
        </w:rPr>
        <w:t>ьн</w:t>
      </w:r>
      <w:r w:rsidR="001600F6">
        <w:rPr>
          <w:rFonts w:ascii="Times New Roman" w:eastAsia="Times New Roman" w:hAnsi="Times New Roman" w:cs="Times New Roman"/>
          <w:bCs/>
          <w:sz w:val="28"/>
          <w:szCs w:val="28"/>
          <w:lang w:eastAsia="ru-RU"/>
        </w:rPr>
        <w:t xml:space="preserve">ого образования </w:t>
      </w:r>
      <w:proofErr w:type="spellStart"/>
      <w:r w:rsidR="001600F6">
        <w:rPr>
          <w:rFonts w:ascii="Times New Roman" w:eastAsia="Times New Roman" w:hAnsi="Times New Roman" w:cs="Times New Roman"/>
          <w:bCs/>
          <w:sz w:val="28"/>
          <w:szCs w:val="28"/>
          <w:lang w:eastAsia="ru-RU"/>
        </w:rPr>
        <w:t>Вареников</w:t>
      </w:r>
      <w:r w:rsidR="00C82EF5">
        <w:rPr>
          <w:rFonts w:ascii="Times New Roman" w:eastAsia="Times New Roman" w:hAnsi="Times New Roman" w:cs="Times New Roman"/>
          <w:bCs/>
          <w:sz w:val="28"/>
          <w:szCs w:val="28"/>
          <w:lang w:eastAsia="ru-RU"/>
        </w:rPr>
        <w:t>ского</w:t>
      </w:r>
      <w:proofErr w:type="spellEnd"/>
      <w:r w:rsidR="00C82EF5">
        <w:rPr>
          <w:rFonts w:ascii="Times New Roman" w:eastAsia="Times New Roman" w:hAnsi="Times New Roman" w:cs="Times New Roman"/>
          <w:bCs/>
          <w:sz w:val="28"/>
          <w:szCs w:val="28"/>
          <w:lang w:eastAsia="ru-RU"/>
        </w:rPr>
        <w:t xml:space="preserve"> сельсовета</w:t>
      </w:r>
      <w:r>
        <w:rPr>
          <w:rFonts w:ascii="Times New Roman" w:eastAsia="Times New Roman" w:hAnsi="Times New Roman" w:cs="Times New Roman"/>
          <w:bCs/>
          <w:sz w:val="28"/>
          <w:szCs w:val="28"/>
          <w:lang w:eastAsia="ru-RU"/>
        </w:rPr>
        <w:t xml:space="preserve"> </w:t>
      </w:r>
      <w:proofErr w:type="spellStart"/>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рай</w:t>
      </w:r>
      <w:r w:rsidR="005E4939">
        <w:rPr>
          <w:rFonts w:ascii="Times New Roman" w:eastAsia="Times New Roman" w:hAnsi="Times New Roman" w:cs="Times New Roman"/>
          <w:bCs/>
          <w:sz w:val="28"/>
          <w:szCs w:val="28"/>
          <w:lang w:eastAsia="ru-RU"/>
        </w:rPr>
        <w:t>она Ставропольского края за 2014</w:t>
      </w:r>
      <w:r w:rsidR="001600F6">
        <w:rPr>
          <w:rFonts w:ascii="Times New Roman" w:eastAsia="Times New Roman" w:hAnsi="Times New Roman" w:cs="Times New Roman"/>
          <w:bCs/>
          <w:sz w:val="28"/>
          <w:szCs w:val="28"/>
          <w:lang w:eastAsia="ru-RU"/>
        </w:rPr>
        <w:t xml:space="preserve"> год» с нарушением срока, установленного статьей 264.4 Бюджетного кодекса Российской Федерации.</w:t>
      </w:r>
      <w:r w:rsidR="007015A6" w:rsidRPr="007015A6">
        <w:rPr>
          <w:rFonts w:ascii="Times New Roman" w:eastAsia="Times New Roman" w:hAnsi="Times New Roman" w:cs="Times New Roman"/>
          <w:sz w:val="28"/>
          <w:szCs w:val="28"/>
          <w:lang w:eastAsia="ru-RU"/>
        </w:rPr>
        <w:t xml:space="preserve">     </w:t>
      </w:r>
    </w:p>
    <w:p w:rsidR="007015A6" w:rsidRPr="007015A6" w:rsidRDefault="007015A6" w:rsidP="001600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П</w:t>
      </w:r>
      <w:r w:rsidR="005E4939">
        <w:rPr>
          <w:rFonts w:ascii="Times New Roman" w:eastAsia="Times New Roman" w:hAnsi="Times New Roman" w:cs="Times New Roman"/>
          <w:sz w:val="28"/>
          <w:szCs w:val="28"/>
          <w:lang w:eastAsia="ru-RU"/>
        </w:rPr>
        <w:t>редставленный  администрацией муниципальн</w:t>
      </w:r>
      <w:r w:rsidR="001600F6">
        <w:rPr>
          <w:rFonts w:ascii="Times New Roman" w:eastAsia="Times New Roman" w:hAnsi="Times New Roman" w:cs="Times New Roman"/>
          <w:sz w:val="28"/>
          <w:szCs w:val="28"/>
          <w:lang w:eastAsia="ru-RU"/>
        </w:rPr>
        <w:t xml:space="preserve">ого образования </w:t>
      </w:r>
      <w:proofErr w:type="spellStart"/>
      <w:r w:rsidR="001600F6">
        <w:rPr>
          <w:rFonts w:ascii="Times New Roman" w:eastAsia="Times New Roman" w:hAnsi="Times New Roman" w:cs="Times New Roman"/>
          <w:sz w:val="28"/>
          <w:szCs w:val="28"/>
          <w:lang w:eastAsia="ru-RU"/>
        </w:rPr>
        <w:t>Вареников</w:t>
      </w:r>
      <w:r w:rsidR="00C82EF5">
        <w:rPr>
          <w:rFonts w:ascii="Times New Roman" w:eastAsia="Times New Roman" w:hAnsi="Times New Roman" w:cs="Times New Roman"/>
          <w:sz w:val="28"/>
          <w:szCs w:val="28"/>
          <w:lang w:eastAsia="ru-RU"/>
        </w:rPr>
        <w:t>ского</w:t>
      </w:r>
      <w:proofErr w:type="spellEnd"/>
      <w:r w:rsidR="00C82EF5">
        <w:rPr>
          <w:rFonts w:ascii="Times New Roman" w:eastAsia="Times New Roman" w:hAnsi="Times New Roman" w:cs="Times New Roman"/>
          <w:sz w:val="28"/>
          <w:szCs w:val="28"/>
          <w:lang w:eastAsia="ru-RU"/>
        </w:rPr>
        <w:t xml:space="preserve"> сельсовета</w:t>
      </w:r>
      <w:r w:rsidR="00FF5C7C">
        <w:rPr>
          <w:rFonts w:ascii="Times New Roman" w:eastAsia="Times New Roman" w:hAnsi="Times New Roman" w:cs="Times New Roman"/>
          <w:sz w:val="28"/>
          <w:szCs w:val="28"/>
          <w:lang w:eastAsia="ru-RU"/>
        </w:rPr>
        <w:t xml:space="preserve"> </w:t>
      </w:r>
      <w:proofErr w:type="spellStart"/>
      <w:r w:rsidR="005E493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00BE398B">
        <w:rPr>
          <w:rFonts w:ascii="Times New Roman" w:eastAsia="Times New Roman" w:hAnsi="Times New Roman" w:cs="Times New Roman"/>
          <w:sz w:val="28"/>
          <w:szCs w:val="28"/>
          <w:lang w:eastAsia="ru-RU"/>
        </w:rPr>
        <w:t xml:space="preserve"> </w:t>
      </w:r>
      <w:bookmarkStart w:id="0" w:name="_GoBack"/>
      <w:bookmarkEnd w:id="0"/>
      <w:r w:rsidRPr="007015A6">
        <w:rPr>
          <w:rFonts w:ascii="Times New Roman" w:eastAsia="Times New Roman" w:hAnsi="Times New Roman" w:cs="Times New Roman"/>
          <w:sz w:val="28"/>
          <w:szCs w:val="28"/>
          <w:lang w:eastAsia="ru-RU"/>
        </w:rPr>
        <w:t>района Ставропольского края,  состав  годовой бюджетной отчетности соответствует статье 264.1 Бюджетного кодекса</w:t>
      </w:r>
      <w:r w:rsidR="005E4939">
        <w:rPr>
          <w:rFonts w:ascii="Times New Roman" w:eastAsia="Times New Roman" w:hAnsi="Times New Roman" w:cs="Times New Roman"/>
          <w:sz w:val="28"/>
          <w:szCs w:val="28"/>
          <w:lang w:eastAsia="ru-RU"/>
        </w:rPr>
        <w:t xml:space="preserve"> Российской Федерации</w:t>
      </w:r>
      <w:r w:rsidRPr="007015A6">
        <w:rPr>
          <w:rFonts w:ascii="Times New Roman" w:eastAsia="Times New Roman" w:hAnsi="Times New Roman" w:cs="Times New Roman"/>
          <w:sz w:val="28"/>
          <w:szCs w:val="28"/>
          <w:lang w:eastAsia="ru-RU"/>
        </w:rPr>
        <w:t>, который включает в себя:</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об исполнении бюджета;</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2.Баланс исполнения бюджета; </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финансовых результатах деятельности;</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 Отчет о движении денежных средств;</w:t>
      </w:r>
    </w:p>
    <w:p w:rsidR="007015A6" w:rsidRPr="007015A6" w:rsidRDefault="00FF5C7C" w:rsidP="007015A6">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 Пояснительную записку.</w:t>
      </w:r>
    </w:p>
    <w:p w:rsidR="007015A6" w:rsidRPr="007015A6" w:rsidRDefault="00FF5C7C"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246D">
        <w:rPr>
          <w:rFonts w:ascii="Times New Roman" w:eastAsia="Times New Roman" w:hAnsi="Times New Roman" w:cs="Times New Roman"/>
          <w:sz w:val="28"/>
          <w:szCs w:val="28"/>
          <w:lang w:eastAsia="ru-RU"/>
        </w:rPr>
        <w:t>Одновременно</w:t>
      </w:r>
      <w:r w:rsidR="00C71803">
        <w:rPr>
          <w:rFonts w:ascii="Times New Roman" w:eastAsia="Times New Roman" w:hAnsi="Times New Roman" w:cs="Times New Roman"/>
          <w:sz w:val="28"/>
          <w:szCs w:val="28"/>
          <w:lang w:eastAsia="ru-RU"/>
        </w:rPr>
        <w:t xml:space="preserve"> представлены</w:t>
      </w:r>
      <w:r w:rsidR="007015A6" w:rsidRPr="007015A6">
        <w:rPr>
          <w:rFonts w:ascii="Times New Roman" w:eastAsia="Times New Roman" w:hAnsi="Times New Roman" w:cs="Times New Roman"/>
          <w:sz w:val="28"/>
          <w:szCs w:val="28"/>
          <w:lang w:eastAsia="ru-RU"/>
        </w:rPr>
        <w:t xml:space="preserve"> с годовым отчетом об исполнении бю</w:t>
      </w:r>
      <w:r w:rsidR="00270737">
        <w:rPr>
          <w:rFonts w:ascii="Times New Roman" w:eastAsia="Times New Roman" w:hAnsi="Times New Roman" w:cs="Times New Roman"/>
          <w:sz w:val="28"/>
          <w:szCs w:val="28"/>
          <w:lang w:eastAsia="ru-RU"/>
        </w:rPr>
        <w:t xml:space="preserve">джета муниципального образования </w:t>
      </w:r>
      <w:r w:rsidR="007015A6" w:rsidRPr="007015A6">
        <w:rPr>
          <w:rFonts w:ascii="Times New Roman" w:eastAsia="Times New Roman" w:hAnsi="Times New Roman" w:cs="Times New Roman"/>
          <w:sz w:val="28"/>
          <w:szCs w:val="28"/>
          <w:lang w:eastAsia="ru-RU"/>
        </w:rPr>
        <w:t xml:space="preserve"> и  проектом </w:t>
      </w:r>
      <w:r w:rsidR="00270737">
        <w:rPr>
          <w:rFonts w:ascii="Times New Roman" w:eastAsia="Times New Roman" w:hAnsi="Times New Roman" w:cs="Times New Roman"/>
          <w:sz w:val="28"/>
          <w:szCs w:val="28"/>
          <w:lang w:eastAsia="ru-RU"/>
        </w:rPr>
        <w:t>решения об утверждении отчета об исполнении бюджета муниципальн</w:t>
      </w:r>
      <w:r w:rsidR="001600F6">
        <w:rPr>
          <w:rFonts w:ascii="Times New Roman" w:eastAsia="Times New Roman" w:hAnsi="Times New Roman" w:cs="Times New Roman"/>
          <w:sz w:val="28"/>
          <w:szCs w:val="28"/>
          <w:lang w:eastAsia="ru-RU"/>
        </w:rPr>
        <w:t xml:space="preserve">ого образования </w:t>
      </w:r>
      <w:proofErr w:type="spellStart"/>
      <w:r w:rsidR="001600F6">
        <w:rPr>
          <w:rFonts w:ascii="Times New Roman" w:eastAsia="Times New Roman" w:hAnsi="Times New Roman" w:cs="Times New Roman"/>
          <w:sz w:val="28"/>
          <w:szCs w:val="28"/>
          <w:lang w:eastAsia="ru-RU"/>
        </w:rPr>
        <w:t>Вареников</w:t>
      </w:r>
      <w:r w:rsidR="009F2EB2">
        <w:rPr>
          <w:rFonts w:ascii="Times New Roman" w:eastAsia="Times New Roman" w:hAnsi="Times New Roman" w:cs="Times New Roman"/>
          <w:sz w:val="28"/>
          <w:szCs w:val="28"/>
          <w:lang w:eastAsia="ru-RU"/>
        </w:rPr>
        <w:t>ского</w:t>
      </w:r>
      <w:proofErr w:type="spellEnd"/>
      <w:r w:rsidR="0049164B">
        <w:rPr>
          <w:rFonts w:ascii="Times New Roman" w:eastAsia="Times New Roman" w:hAnsi="Times New Roman" w:cs="Times New Roman"/>
          <w:sz w:val="28"/>
          <w:szCs w:val="28"/>
          <w:lang w:eastAsia="ru-RU"/>
        </w:rPr>
        <w:t xml:space="preserve"> </w:t>
      </w:r>
      <w:r w:rsidR="009F2EB2">
        <w:rPr>
          <w:rFonts w:ascii="Times New Roman" w:eastAsia="Times New Roman" w:hAnsi="Times New Roman" w:cs="Times New Roman"/>
          <w:sz w:val="28"/>
          <w:szCs w:val="28"/>
          <w:lang w:eastAsia="ru-RU"/>
        </w:rPr>
        <w:t>сельсовета</w:t>
      </w:r>
      <w:r w:rsidR="0049164B">
        <w:rPr>
          <w:rFonts w:ascii="Times New Roman" w:eastAsia="Times New Roman" w:hAnsi="Times New Roman" w:cs="Times New Roman"/>
          <w:sz w:val="28"/>
          <w:szCs w:val="28"/>
          <w:lang w:eastAsia="ru-RU"/>
        </w:rPr>
        <w:t xml:space="preserve"> </w:t>
      </w:r>
      <w:proofErr w:type="spellStart"/>
      <w:r w:rsidR="00270737">
        <w:rPr>
          <w:rFonts w:ascii="Times New Roman" w:eastAsia="Times New Roman" w:hAnsi="Times New Roman" w:cs="Times New Roman"/>
          <w:sz w:val="28"/>
          <w:szCs w:val="28"/>
          <w:lang w:eastAsia="ru-RU"/>
        </w:rPr>
        <w:t>Степновского</w:t>
      </w:r>
      <w:proofErr w:type="spellEnd"/>
      <w:r w:rsidR="00270737">
        <w:rPr>
          <w:rFonts w:ascii="Times New Roman" w:eastAsia="Times New Roman" w:hAnsi="Times New Roman" w:cs="Times New Roman"/>
          <w:sz w:val="28"/>
          <w:szCs w:val="28"/>
          <w:lang w:eastAsia="ru-RU"/>
        </w:rPr>
        <w:t xml:space="preserve"> района Ставропольского края за </w:t>
      </w:r>
      <w:r w:rsidR="00270737">
        <w:rPr>
          <w:rFonts w:ascii="Times New Roman" w:eastAsia="Times New Roman" w:hAnsi="Times New Roman" w:cs="Times New Roman"/>
          <w:sz w:val="28"/>
          <w:szCs w:val="28"/>
          <w:lang w:eastAsia="ru-RU"/>
        </w:rPr>
        <w:lastRenderedPageBreak/>
        <w:t>2014 год в</w:t>
      </w:r>
      <w:proofErr w:type="gramStart"/>
      <w:r w:rsidR="00270737">
        <w:rPr>
          <w:rFonts w:ascii="Times New Roman" w:eastAsia="Times New Roman" w:hAnsi="Times New Roman" w:cs="Times New Roman"/>
          <w:sz w:val="28"/>
          <w:szCs w:val="28"/>
          <w:lang w:eastAsia="ru-RU"/>
        </w:rPr>
        <w:t xml:space="preserve"> К</w:t>
      </w:r>
      <w:proofErr w:type="gramEnd"/>
      <w:r w:rsidR="00270737">
        <w:rPr>
          <w:rFonts w:ascii="Times New Roman" w:eastAsia="Times New Roman" w:hAnsi="Times New Roman" w:cs="Times New Roman"/>
          <w:sz w:val="28"/>
          <w:szCs w:val="28"/>
          <w:lang w:eastAsia="ru-RU"/>
        </w:rPr>
        <w:t>онтрольно – ревизионную комиссию</w:t>
      </w:r>
      <w:r w:rsidR="007015A6" w:rsidRPr="007015A6">
        <w:rPr>
          <w:rFonts w:ascii="Times New Roman" w:eastAsia="Times New Roman" w:hAnsi="Times New Roman" w:cs="Times New Roman"/>
          <w:sz w:val="28"/>
          <w:szCs w:val="28"/>
          <w:lang w:eastAsia="ru-RU"/>
        </w:rPr>
        <w:t xml:space="preserve"> следующие  документы и материалы:</w:t>
      </w:r>
    </w:p>
    <w:p w:rsidR="007015A6" w:rsidRPr="007015A6" w:rsidRDefault="00FF5C7C" w:rsidP="007015A6">
      <w:pPr>
        <w:autoSpaceDE w:val="0"/>
        <w:autoSpaceDN w:val="0"/>
        <w:adjustRightInd w:val="0"/>
        <w:spacing w:after="0" w:line="238"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 расходовании средств резервного фонда;</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2.Отчет о предоставлении и погашении бюджетных кредитов; </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предоставленных муниципальных гарантиях муниципального обра</w:t>
      </w:r>
      <w:r w:rsidR="001600F6">
        <w:rPr>
          <w:rFonts w:ascii="Times New Roman" w:eastAsia="Times New Roman" w:hAnsi="Times New Roman" w:cs="Times New Roman"/>
          <w:sz w:val="28"/>
          <w:szCs w:val="28"/>
          <w:lang w:eastAsia="ru-RU"/>
        </w:rPr>
        <w:t xml:space="preserve">зования </w:t>
      </w:r>
      <w:proofErr w:type="spellStart"/>
      <w:r w:rsidR="001600F6">
        <w:rPr>
          <w:rFonts w:ascii="Times New Roman" w:eastAsia="Times New Roman" w:hAnsi="Times New Roman" w:cs="Times New Roman"/>
          <w:sz w:val="28"/>
          <w:szCs w:val="28"/>
          <w:lang w:eastAsia="ru-RU"/>
        </w:rPr>
        <w:t>Вареников</w:t>
      </w:r>
      <w:r w:rsidR="000E7BDC">
        <w:rPr>
          <w:rFonts w:ascii="Times New Roman" w:eastAsia="Times New Roman" w:hAnsi="Times New Roman" w:cs="Times New Roman"/>
          <w:sz w:val="28"/>
          <w:szCs w:val="28"/>
          <w:lang w:eastAsia="ru-RU"/>
        </w:rPr>
        <w:t>ского</w:t>
      </w:r>
      <w:proofErr w:type="spellEnd"/>
      <w:r w:rsidR="000E7BDC">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района Ставропольского края;</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4.Отчет о внутренних заимствованиях муниципального обра</w:t>
      </w:r>
      <w:r w:rsidR="001600F6">
        <w:rPr>
          <w:rFonts w:ascii="Times New Roman" w:eastAsia="Times New Roman" w:hAnsi="Times New Roman" w:cs="Times New Roman"/>
          <w:sz w:val="28"/>
          <w:szCs w:val="28"/>
          <w:lang w:eastAsia="ru-RU"/>
        </w:rPr>
        <w:t xml:space="preserve">зования </w:t>
      </w:r>
      <w:proofErr w:type="spellStart"/>
      <w:r w:rsidR="001600F6">
        <w:rPr>
          <w:rFonts w:ascii="Times New Roman" w:eastAsia="Times New Roman" w:hAnsi="Times New Roman" w:cs="Times New Roman"/>
          <w:sz w:val="28"/>
          <w:szCs w:val="28"/>
          <w:lang w:eastAsia="ru-RU"/>
        </w:rPr>
        <w:t>Вареников</w:t>
      </w:r>
      <w:r w:rsidR="000E7BDC">
        <w:rPr>
          <w:rFonts w:ascii="Times New Roman" w:eastAsia="Times New Roman" w:hAnsi="Times New Roman" w:cs="Times New Roman"/>
          <w:sz w:val="28"/>
          <w:szCs w:val="28"/>
          <w:lang w:eastAsia="ru-RU"/>
        </w:rPr>
        <w:t>ского</w:t>
      </w:r>
      <w:proofErr w:type="spellEnd"/>
      <w:r w:rsidR="000E7BDC">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w:t>
      </w:r>
      <w:r w:rsidR="00A84FBC">
        <w:rPr>
          <w:rFonts w:ascii="Times New Roman" w:eastAsia="Times New Roman" w:hAnsi="Times New Roman" w:cs="Times New Roman"/>
          <w:sz w:val="28"/>
          <w:szCs w:val="28"/>
          <w:lang w:eastAsia="ru-RU"/>
        </w:rPr>
        <w:t>польского края</w:t>
      </w:r>
      <w:r w:rsidR="007015A6" w:rsidRPr="007015A6">
        <w:rPr>
          <w:rFonts w:ascii="Times New Roman" w:eastAsia="Times New Roman" w:hAnsi="Times New Roman" w:cs="Times New Roman"/>
          <w:sz w:val="28"/>
          <w:szCs w:val="28"/>
          <w:lang w:eastAsia="ru-RU"/>
        </w:rPr>
        <w:t>;</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5.Отчет о состоянии муниципального долга муниципального обра</w:t>
      </w:r>
      <w:r w:rsidR="001600F6">
        <w:rPr>
          <w:rFonts w:ascii="Times New Roman" w:eastAsia="Times New Roman" w:hAnsi="Times New Roman" w:cs="Times New Roman"/>
          <w:sz w:val="28"/>
          <w:szCs w:val="28"/>
          <w:lang w:eastAsia="ru-RU"/>
        </w:rPr>
        <w:t xml:space="preserve">зования </w:t>
      </w:r>
      <w:proofErr w:type="spellStart"/>
      <w:r w:rsidR="001600F6">
        <w:rPr>
          <w:rFonts w:ascii="Times New Roman" w:eastAsia="Times New Roman" w:hAnsi="Times New Roman" w:cs="Times New Roman"/>
          <w:sz w:val="28"/>
          <w:szCs w:val="28"/>
          <w:lang w:eastAsia="ru-RU"/>
        </w:rPr>
        <w:t>Вареников</w:t>
      </w:r>
      <w:r w:rsidR="000E7BDC">
        <w:rPr>
          <w:rFonts w:ascii="Times New Roman" w:eastAsia="Times New Roman" w:hAnsi="Times New Roman" w:cs="Times New Roman"/>
          <w:sz w:val="28"/>
          <w:szCs w:val="28"/>
          <w:lang w:eastAsia="ru-RU"/>
        </w:rPr>
        <w:t>ского</w:t>
      </w:r>
      <w:proofErr w:type="spellEnd"/>
      <w:r w:rsidR="000E7BDC">
        <w:rPr>
          <w:rFonts w:ascii="Times New Roman" w:eastAsia="Times New Roman" w:hAnsi="Times New Roman" w:cs="Times New Roman"/>
          <w:sz w:val="28"/>
          <w:szCs w:val="28"/>
          <w:lang w:eastAsia="ru-RU"/>
        </w:rPr>
        <w:t xml:space="preserve"> сельсовета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w:t>
      </w:r>
      <w:r w:rsidR="00A84FBC">
        <w:rPr>
          <w:rFonts w:ascii="Times New Roman" w:eastAsia="Times New Roman" w:hAnsi="Times New Roman" w:cs="Times New Roman"/>
          <w:sz w:val="28"/>
          <w:szCs w:val="28"/>
          <w:lang w:eastAsia="ru-RU"/>
        </w:rPr>
        <w:t>на Ставропольского края</w:t>
      </w:r>
      <w:r w:rsidR="0038104A">
        <w:rPr>
          <w:rFonts w:ascii="Times New Roman" w:eastAsia="Times New Roman" w:hAnsi="Times New Roman" w:cs="Times New Roman"/>
          <w:sz w:val="28"/>
          <w:szCs w:val="28"/>
          <w:lang w:eastAsia="ru-RU"/>
        </w:rPr>
        <w:t>.</w:t>
      </w:r>
    </w:p>
    <w:p w:rsidR="007015A6" w:rsidRPr="007015A6" w:rsidRDefault="00FF5C7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В</w:t>
      </w:r>
      <w:r w:rsidR="007015A6" w:rsidRPr="007015A6">
        <w:rPr>
          <w:rFonts w:ascii="Times New Roman" w:eastAsia="Times New Roman" w:hAnsi="Times New Roman" w:cs="Times New Roman"/>
          <w:sz w:val="28"/>
          <w:szCs w:val="28"/>
          <w:lang w:eastAsia="ru-RU"/>
        </w:rPr>
        <w:t xml:space="preserve"> соответствии с  перечнем</w:t>
      </w:r>
      <w:r w:rsidR="007015A6" w:rsidRPr="007015A6">
        <w:rPr>
          <w:rFonts w:ascii="Times New Roman" w:eastAsia="Times New Roman" w:hAnsi="Times New Roman" w:cs="Times New Roman"/>
          <w:sz w:val="26"/>
          <w:szCs w:val="26"/>
          <w:lang w:eastAsia="ru-RU"/>
        </w:rPr>
        <w:t xml:space="preserve">, </w:t>
      </w:r>
      <w:r w:rsidR="00812F5D">
        <w:rPr>
          <w:rFonts w:ascii="Times New Roman" w:eastAsia="Times New Roman" w:hAnsi="Times New Roman" w:cs="Times New Roman"/>
          <w:sz w:val="28"/>
          <w:szCs w:val="28"/>
          <w:lang w:eastAsia="ru-RU"/>
        </w:rPr>
        <w:t xml:space="preserve">предусмотренным статьей </w:t>
      </w:r>
      <w:r w:rsidR="000E7BDC">
        <w:rPr>
          <w:rFonts w:ascii="Times New Roman" w:eastAsia="Times New Roman" w:hAnsi="Times New Roman" w:cs="Times New Roman"/>
          <w:sz w:val="28"/>
          <w:szCs w:val="28"/>
          <w:lang w:eastAsia="ru-RU"/>
        </w:rPr>
        <w:t>20</w:t>
      </w:r>
      <w:r w:rsidR="007015A6" w:rsidRPr="007015A6">
        <w:rPr>
          <w:rFonts w:ascii="Times New Roman" w:eastAsia="Times New Roman" w:hAnsi="Times New Roman" w:cs="Times New Roman"/>
          <w:sz w:val="28"/>
          <w:szCs w:val="28"/>
          <w:lang w:eastAsia="ru-RU"/>
        </w:rPr>
        <w:t xml:space="preserve"> Пол</w:t>
      </w:r>
      <w:r w:rsidR="00A84FBC">
        <w:rPr>
          <w:rFonts w:ascii="Times New Roman" w:eastAsia="Times New Roman" w:hAnsi="Times New Roman" w:cs="Times New Roman"/>
          <w:sz w:val="28"/>
          <w:szCs w:val="28"/>
          <w:lang w:eastAsia="ru-RU"/>
        </w:rPr>
        <w:t>ожения о бюджетном процессе в муниципальн</w:t>
      </w:r>
      <w:r w:rsidR="000E7BDC">
        <w:rPr>
          <w:rFonts w:ascii="Times New Roman" w:eastAsia="Times New Roman" w:hAnsi="Times New Roman" w:cs="Times New Roman"/>
          <w:sz w:val="28"/>
          <w:szCs w:val="28"/>
          <w:lang w:eastAsia="ru-RU"/>
        </w:rPr>
        <w:t>ом образ</w:t>
      </w:r>
      <w:r w:rsidR="001600F6">
        <w:rPr>
          <w:rFonts w:ascii="Times New Roman" w:eastAsia="Times New Roman" w:hAnsi="Times New Roman" w:cs="Times New Roman"/>
          <w:sz w:val="28"/>
          <w:szCs w:val="28"/>
          <w:lang w:eastAsia="ru-RU"/>
        </w:rPr>
        <w:t xml:space="preserve">овании  </w:t>
      </w:r>
      <w:proofErr w:type="spellStart"/>
      <w:r w:rsidR="001600F6">
        <w:rPr>
          <w:rFonts w:ascii="Times New Roman" w:eastAsia="Times New Roman" w:hAnsi="Times New Roman" w:cs="Times New Roman"/>
          <w:sz w:val="28"/>
          <w:szCs w:val="28"/>
          <w:lang w:eastAsia="ru-RU"/>
        </w:rPr>
        <w:t>Вареников</w:t>
      </w:r>
      <w:r w:rsidR="000E7BDC">
        <w:rPr>
          <w:rFonts w:ascii="Times New Roman" w:eastAsia="Times New Roman" w:hAnsi="Times New Roman" w:cs="Times New Roman"/>
          <w:sz w:val="28"/>
          <w:szCs w:val="28"/>
          <w:lang w:eastAsia="ru-RU"/>
        </w:rPr>
        <w:t>ского</w:t>
      </w:r>
      <w:proofErr w:type="spellEnd"/>
      <w:r w:rsidR="000E7BDC">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Ставропольского края</w:t>
      </w:r>
      <w:r w:rsidR="000E7B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д</w:t>
      </w:r>
      <w:r w:rsidR="000E7BDC" w:rsidRPr="007015A6">
        <w:rPr>
          <w:rFonts w:ascii="Times New Roman" w:eastAsia="Times New Roman" w:hAnsi="Times New Roman" w:cs="Times New Roman"/>
          <w:sz w:val="28"/>
          <w:szCs w:val="28"/>
          <w:lang w:eastAsia="ru-RU"/>
        </w:rPr>
        <w:t>окументы представлены в</w:t>
      </w:r>
      <w:r w:rsidR="000E7BDC">
        <w:rPr>
          <w:rFonts w:ascii="Times New Roman" w:eastAsia="Times New Roman" w:hAnsi="Times New Roman" w:cs="Times New Roman"/>
          <w:sz w:val="28"/>
          <w:szCs w:val="28"/>
          <w:lang w:eastAsia="ru-RU"/>
        </w:rPr>
        <w:t xml:space="preserve"> полном объеме.</w:t>
      </w:r>
    </w:p>
    <w:p w:rsidR="007015A6" w:rsidRPr="007015A6" w:rsidRDefault="007015A6" w:rsidP="007015A6">
      <w:pPr>
        <w:spacing w:after="0" w:line="240" w:lineRule="auto"/>
        <w:jc w:val="both"/>
        <w:rPr>
          <w:rFonts w:ascii="Times New Roman" w:eastAsia="Times New Roman" w:hAnsi="Times New Roman" w:cs="Times New Roman"/>
          <w:sz w:val="28"/>
          <w:szCs w:val="28"/>
          <w:lang w:eastAsia="ru-RU"/>
        </w:rPr>
      </w:pPr>
    </w:p>
    <w:p w:rsidR="007015A6" w:rsidRPr="007015A6" w:rsidRDefault="007015A6" w:rsidP="00B512A8">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Общая характеристика исполнения бюджета муниципального образ</w:t>
      </w:r>
      <w:r w:rsidR="00863900">
        <w:rPr>
          <w:rFonts w:ascii="Times New Roman" w:eastAsia="Times New Roman" w:hAnsi="Times New Roman" w:cs="Times New Roman"/>
          <w:b/>
          <w:sz w:val="28"/>
          <w:szCs w:val="28"/>
          <w:lang w:eastAsia="ru-RU"/>
        </w:rPr>
        <w:t xml:space="preserve">ования </w:t>
      </w:r>
      <w:proofErr w:type="spellStart"/>
      <w:r w:rsidR="00863900">
        <w:rPr>
          <w:rFonts w:ascii="Times New Roman" w:eastAsia="Times New Roman" w:hAnsi="Times New Roman" w:cs="Times New Roman"/>
          <w:b/>
          <w:sz w:val="28"/>
          <w:szCs w:val="28"/>
          <w:lang w:eastAsia="ru-RU"/>
        </w:rPr>
        <w:t>Вареников</w:t>
      </w:r>
      <w:r w:rsidR="000E7BDC">
        <w:rPr>
          <w:rFonts w:ascii="Times New Roman" w:eastAsia="Times New Roman" w:hAnsi="Times New Roman" w:cs="Times New Roman"/>
          <w:b/>
          <w:sz w:val="28"/>
          <w:szCs w:val="28"/>
          <w:lang w:eastAsia="ru-RU"/>
        </w:rPr>
        <w:t>ского</w:t>
      </w:r>
      <w:proofErr w:type="spellEnd"/>
      <w:r w:rsidR="000E7BDC">
        <w:rPr>
          <w:rFonts w:ascii="Times New Roman" w:eastAsia="Times New Roman" w:hAnsi="Times New Roman" w:cs="Times New Roman"/>
          <w:b/>
          <w:sz w:val="28"/>
          <w:szCs w:val="28"/>
          <w:lang w:eastAsia="ru-RU"/>
        </w:rPr>
        <w:t xml:space="preserve"> сельсовета</w:t>
      </w:r>
      <w:r w:rsidR="00A84FBC">
        <w:rPr>
          <w:rFonts w:ascii="Times New Roman" w:eastAsia="Times New Roman" w:hAnsi="Times New Roman" w:cs="Times New Roman"/>
          <w:b/>
          <w:sz w:val="28"/>
          <w:szCs w:val="28"/>
          <w:lang w:eastAsia="ru-RU"/>
        </w:rPr>
        <w:t xml:space="preserve"> за 2014</w:t>
      </w:r>
      <w:r w:rsidR="00C55AE3">
        <w:rPr>
          <w:rFonts w:ascii="Times New Roman" w:eastAsia="Times New Roman" w:hAnsi="Times New Roman" w:cs="Times New Roman"/>
          <w:b/>
          <w:sz w:val="28"/>
          <w:szCs w:val="28"/>
          <w:lang w:eastAsia="ru-RU"/>
        </w:rPr>
        <w:t xml:space="preserve"> год</w:t>
      </w:r>
    </w:p>
    <w:p w:rsidR="007015A6" w:rsidRPr="004F0523" w:rsidRDefault="00FF5C7C" w:rsidP="004F0523">
      <w:pPr>
        <w:pStyle w:val="s151"/>
        <w:shd w:val="clear" w:color="auto" w:fill="FFFFFF"/>
        <w:spacing w:after="0" w:afterAutospacing="0"/>
        <w:ind w:left="0"/>
        <w:jc w:val="both"/>
        <w:rPr>
          <w:rFonts w:ascii="Arial" w:hAnsi="Arial" w:cs="Arial"/>
          <w:color w:val="000000"/>
          <w:sz w:val="18"/>
          <w:szCs w:val="18"/>
        </w:rPr>
      </w:pPr>
      <w:r>
        <w:rPr>
          <w:sz w:val="28"/>
          <w:szCs w:val="28"/>
        </w:rPr>
        <w:t xml:space="preserve">          </w:t>
      </w:r>
      <w:r w:rsidR="00C733C2">
        <w:rPr>
          <w:sz w:val="28"/>
          <w:szCs w:val="28"/>
        </w:rPr>
        <w:t>П</w:t>
      </w:r>
      <w:r w:rsidR="007015A6" w:rsidRPr="007015A6">
        <w:rPr>
          <w:sz w:val="28"/>
          <w:szCs w:val="28"/>
        </w:rPr>
        <w:t>ервон</w:t>
      </w:r>
      <w:r w:rsidR="0064324B">
        <w:rPr>
          <w:sz w:val="28"/>
          <w:szCs w:val="28"/>
        </w:rPr>
        <w:t>ачально бюджет поселения на 2014</w:t>
      </w:r>
      <w:r w:rsidR="007015A6" w:rsidRPr="007015A6">
        <w:rPr>
          <w:sz w:val="28"/>
          <w:szCs w:val="28"/>
        </w:rPr>
        <w:t xml:space="preserve"> год был утвержден решением совета депутатов муниципального обра</w:t>
      </w:r>
      <w:r w:rsidR="00863900">
        <w:rPr>
          <w:sz w:val="28"/>
          <w:szCs w:val="28"/>
        </w:rPr>
        <w:t xml:space="preserve">зования </w:t>
      </w:r>
      <w:proofErr w:type="spellStart"/>
      <w:r w:rsidR="00863900">
        <w:rPr>
          <w:sz w:val="28"/>
          <w:szCs w:val="28"/>
        </w:rPr>
        <w:t>Вареников</w:t>
      </w:r>
      <w:r w:rsidR="000E7BDC">
        <w:rPr>
          <w:sz w:val="28"/>
          <w:szCs w:val="28"/>
        </w:rPr>
        <w:t>ского</w:t>
      </w:r>
      <w:proofErr w:type="spellEnd"/>
      <w:r w:rsidR="000E7BDC">
        <w:rPr>
          <w:sz w:val="28"/>
          <w:szCs w:val="28"/>
        </w:rPr>
        <w:t xml:space="preserve"> сельсовета</w:t>
      </w:r>
      <w:r>
        <w:rPr>
          <w:sz w:val="28"/>
          <w:szCs w:val="28"/>
        </w:rPr>
        <w:t xml:space="preserve"> </w:t>
      </w:r>
      <w:proofErr w:type="spellStart"/>
      <w:r w:rsidR="0064324B">
        <w:rPr>
          <w:sz w:val="28"/>
          <w:szCs w:val="28"/>
        </w:rPr>
        <w:t>Степн</w:t>
      </w:r>
      <w:r w:rsidR="007015A6" w:rsidRPr="007015A6">
        <w:rPr>
          <w:sz w:val="28"/>
          <w:szCs w:val="28"/>
        </w:rPr>
        <w:t>овского</w:t>
      </w:r>
      <w:proofErr w:type="spellEnd"/>
      <w:r w:rsidR="007015A6" w:rsidRPr="007015A6">
        <w:rPr>
          <w:sz w:val="28"/>
          <w:szCs w:val="28"/>
        </w:rPr>
        <w:t xml:space="preserve"> р</w:t>
      </w:r>
      <w:r w:rsidR="00C733C2">
        <w:rPr>
          <w:sz w:val="28"/>
          <w:szCs w:val="28"/>
        </w:rPr>
        <w:t>айона Ставропольского края от 26 декабр</w:t>
      </w:r>
      <w:r w:rsidR="000E7BDC">
        <w:rPr>
          <w:sz w:val="28"/>
          <w:szCs w:val="28"/>
        </w:rPr>
        <w:t>я</w:t>
      </w:r>
      <w:r w:rsidR="00C733C2">
        <w:rPr>
          <w:sz w:val="28"/>
          <w:szCs w:val="28"/>
        </w:rPr>
        <w:t xml:space="preserve"> 2013</w:t>
      </w:r>
      <w:r w:rsidR="0064324B">
        <w:rPr>
          <w:sz w:val="28"/>
          <w:szCs w:val="28"/>
        </w:rPr>
        <w:t xml:space="preserve"> го</w:t>
      </w:r>
      <w:r w:rsidR="004F0523">
        <w:rPr>
          <w:sz w:val="28"/>
          <w:szCs w:val="28"/>
        </w:rPr>
        <w:t xml:space="preserve">да  </w:t>
      </w:r>
      <w:r w:rsidR="00863900">
        <w:rPr>
          <w:sz w:val="28"/>
          <w:szCs w:val="28"/>
        </w:rPr>
        <w:t>№ 42/96</w:t>
      </w:r>
      <w:r w:rsidR="0064324B">
        <w:rPr>
          <w:sz w:val="28"/>
          <w:szCs w:val="28"/>
        </w:rPr>
        <w:t>-</w:t>
      </w:r>
      <w:r w:rsidR="0064324B">
        <w:rPr>
          <w:sz w:val="28"/>
          <w:szCs w:val="28"/>
          <w:lang w:val="en-US"/>
        </w:rPr>
        <w:t>IV</w:t>
      </w:r>
      <w:r w:rsidR="0049164B">
        <w:rPr>
          <w:sz w:val="28"/>
          <w:szCs w:val="28"/>
        </w:rPr>
        <w:t xml:space="preserve"> «</w:t>
      </w:r>
      <w:r w:rsidR="00C733C2">
        <w:rPr>
          <w:sz w:val="28"/>
          <w:szCs w:val="28"/>
        </w:rPr>
        <w:t xml:space="preserve"> </w:t>
      </w:r>
      <w:r w:rsidR="0049164B">
        <w:rPr>
          <w:sz w:val="28"/>
          <w:szCs w:val="28"/>
        </w:rPr>
        <w:t>О б</w:t>
      </w:r>
      <w:r w:rsidR="00C733C2">
        <w:rPr>
          <w:sz w:val="28"/>
          <w:szCs w:val="28"/>
        </w:rPr>
        <w:t>юджет</w:t>
      </w:r>
      <w:r w:rsidR="0049164B">
        <w:rPr>
          <w:sz w:val="28"/>
          <w:szCs w:val="28"/>
        </w:rPr>
        <w:t>е</w:t>
      </w:r>
      <w:r w:rsidR="007015A6" w:rsidRPr="007015A6">
        <w:rPr>
          <w:sz w:val="28"/>
          <w:szCs w:val="28"/>
        </w:rPr>
        <w:t xml:space="preserve"> муниципального обра</w:t>
      </w:r>
      <w:r w:rsidR="00863900">
        <w:rPr>
          <w:sz w:val="28"/>
          <w:szCs w:val="28"/>
        </w:rPr>
        <w:t xml:space="preserve">зования </w:t>
      </w:r>
      <w:proofErr w:type="spellStart"/>
      <w:r w:rsidR="00863900">
        <w:rPr>
          <w:sz w:val="28"/>
          <w:szCs w:val="28"/>
        </w:rPr>
        <w:t>Вареников</w:t>
      </w:r>
      <w:r w:rsidR="000E7BDC">
        <w:rPr>
          <w:sz w:val="28"/>
          <w:szCs w:val="28"/>
        </w:rPr>
        <w:t>ского</w:t>
      </w:r>
      <w:proofErr w:type="spellEnd"/>
      <w:r w:rsidR="000E7BDC">
        <w:rPr>
          <w:sz w:val="28"/>
          <w:szCs w:val="28"/>
        </w:rPr>
        <w:t xml:space="preserve"> сельсовета</w:t>
      </w:r>
      <w:r>
        <w:rPr>
          <w:sz w:val="28"/>
          <w:szCs w:val="28"/>
        </w:rPr>
        <w:t xml:space="preserve"> </w:t>
      </w:r>
      <w:proofErr w:type="spellStart"/>
      <w:r w:rsidR="0064324B">
        <w:rPr>
          <w:sz w:val="28"/>
          <w:szCs w:val="28"/>
        </w:rPr>
        <w:t>Степн</w:t>
      </w:r>
      <w:r w:rsidR="007015A6" w:rsidRPr="007015A6">
        <w:rPr>
          <w:sz w:val="28"/>
          <w:szCs w:val="28"/>
        </w:rPr>
        <w:t>овского</w:t>
      </w:r>
      <w:proofErr w:type="spellEnd"/>
      <w:r w:rsidR="007015A6" w:rsidRPr="007015A6">
        <w:rPr>
          <w:sz w:val="28"/>
          <w:szCs w:val="28"/>
        </w:rPr>
        <w:t xml:space="preserve"> рай</w:t>
      </w:r>
      <w:r w:rsidR="0064324B">
        <w:rPr>
          <w:sz w:val="28"/>
          <w:szCs w:val="28"/>
        </w:rPr>
        <w:t>она Ставропольского края на 2014</w:t>
      </w:r>
      <w:r w:rsidR="00C55AE3">
        <w:rPr>
          <w:sz w:val="28"/>
          <w:szCs w:val="28"/>
        </w:rPr>
        <w:t xml:space="preserve"> </w:t>
      </w:r>
      <w:r w:rsidR="0064324B">
        <w:rPr>
          <w:sz w:val="28"/>
          <w:szCs w:val="28"/>
        </w:rPr>
        <w:t>год и  плановый период 2015 и 2016</w:t>
      </w:r>
      <w:r w:rsidR="00C55AE3">
        <w:rPr>
          <w:sz w:val="28"/>
          <w:szCs w:val="28"/>
        </w:rPr>
        <w:t xml:space="preserve"> </w:t>
      </w:r>
      <w:r w:rsidR="0049164B">
        <w:rPr>
          <w:sz w:val="28"/>
          <w:szCs w:val="28"/>
        </w:rPr>
        <w:t>годов</w:t>
      </w:r>
      <w:r w:rsidR="007015A6" w:rsidRPr="007015A6">
        <w:rPr>
          <w:sz w:val="28"/>
          <w:szCs w:val="28"/>
        </w:rPr>
        <w:t>»:</w:t>
      </w:r>
    </w:p>
    <w:p w:rsidR="007015A6" w:rsidRPr="007015A6" w:rsidRDefault="00FF5C7C" w:rsidP="004F0523">
      <w:pPr>
        <w:spacing w:after="0" w:line="240" w:lineRule="auto"/>
        <w:ind w:right="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xml:space="preserve"> - по дохода</w:t>
      </w:r>
      <w:r w:rsidR="00863900">
        <w:rPr>
          <w:rFonts w:ascii="Times New Roman" w:eastAsia="Times New Roman" w:hAnsi="Times New Roman" w:cs="Times New Roman"/>
          <w:sz w:val="28"/>
          <w:szCs w:val="28"/>
          <w:lang w:eastAsia="ru-RU"/>
        </w:rPr>
        <w:t>м  на 2014 год в сумме 7</w:t>
      </w:r>
      <w:r w:rsidR="00C733C2">
        <w:rPr>
          <w:rFonts w:ascii="Times New Roman" w:eastAsia="Times New Roman" w:hAnsi="Times New Roman" w:cs="Times New Roman"/>
          <w:sz w:val="28"/>
          <w:szCs w:val="28"/>
          <w:lang w:eastAsia="ru-RU"/>
        </w:rPr>
        <w:t> 9</w:t>
      </w:r>
      <w:r w:rsidR="00863900">
        <w:rPr>
          <w:rFonts w:ascii="Times New Roman" w:eastAsia="Times New Roman" w:hAnsi="Times New Roman" w:cs="Times New Roman"/>
          <w:sz w:val="28"/>
          <w:szCs w:val="28"/>
          <w:lang w:eastAsia="ru-RU"/>
        </w:rPr>
        <w:t>99,00</w:t>
      </w:r>
      <w:r w:rsidR="007015A6" w:rsidRPr="007015A6">
        <w:rPr>
          <w:rFonts w:ascii="Times New Roman" w:eastAsia="Times New Roman" w:hAnsi="Times New Roman" w:cs="Times New Roman"/>
          <w:sz w:val="28"/>
          <w:szCs w:val="28"/>
          <w:lang w:eastAsia="ru-RU"/>
        </w:rPr>
        <w:t>тыс. рублей;</w:t>
      </w:r>
    </w:p>
    <w:p w:rsidR="0064324B" w:rsidRDefault="00FF5C7C"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xml:space="preserve">- по расходам  на </w:t>
      </w:r>
      <w:r w:rsidR="00863900">
        <w:rPr>
          <w:rFonts w:ascii="Times New Roman" w:eastAsia="Times New Roman" w:hAnsi="Times New Roman" w:cs="Times New Roman"/>
          <w:sz w:val="28"/>
          <w:szCs w:val="28"/>
          <w:lang w:eastAsia="ru-RU"/>
        </w:rPr>
        <w:t>2014 год в сумме 7 999,00</w:t>
      </w:r>
      <w:r w:rsidR="0064324B">
        <w:rPr>
          <w:rFonts w:ascii="Times New Roman" w:eastAsia="Times New Roman" w:hAnsi="Times New Roman" w:cs="Times New Roman"/>
          <w:sz w:val="28"/>
          <w:szCs w:val="28"/>
          <w:lang w:eastAsia="ru-RU"/>
        </w:rPr>
        <w:t xml:space="preserve"> тыс. рублей;</w:t>
      </w:r>
    </w:p>
    <w:p w:rsidR="007015A6" w:rsidRPr="007015A6" w:rsidRDefault="00FF5C7C"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дефицит бюджета на 2014 год в сумме 0,00 тыс. рублей.</w:t>
      </w:r>
    </w:p>
    <w:p w:rsidR="007015A6" w:rsidRPr="00001BA2" w:rsidRDefault="00FF5C7C" w:rsidP="0064324B">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proofErr w:type="gramStart"/>
      <w:r w:rsidR="0064324B">
        <w:rPr>
          <w:rFonts w:ascii="Times New Roman" w:eastAsia="Times New Roman" w:hAnsi="Times New Roman" w:cs="Times New Roman"/>
          <w:sz w:val="28"/>
          <w:szCs w:val="28"/>
          <w:lang w:eastAsia="ru-RU"/>
        </w:rPr>
        <w:t>В течение 2014</w:t>
      </w:r>
      <w:r w:rsidR="007015A6" w:rsidRPr="007015A6">
        <w:rPr>
          <w:rFonts w:ascii="Times New Roman" w:eastAsia="Times New Roman" w:hAnsi="Times New Roman" w:cs="Times New Roman"/>
          <w:sz w:val="28"/>
          <w:szCs w:val="28"/>
          <w:lang w:eastAsia="ru-RU"/>
        </w:rPr>
        <w:t xml:space="preserve"> года в бюджет муниципального обра</w:t>
      </w:r>
      <w:r w:rsidR="00863900">
        <w:rPr>
          <w:rFonts w:ascii="Times New Roman" w:eastAsia="Times New Roman" w:hAnsi="Times New Roman" w:cs="Times New Roman"/>
          <w:sz w:val="28"/>
          <w:szCs w:val="28"/>
          <w:lang w:eastAsia="ru-RU"/>
        </w:rPr>
        <w:t xml:space="preserve">зования </w:t>
      </w:r>
      <w:proofErr w:type="spellStart"/>
      <w:r w:rsidR="00863900">
        <w:rPr>
          <w:rFonts w:ascii="Times New Roman" w:eastAsia="Times New Roman" w:hAnsi="Times New Roman" w:cs="Times New Roman"/>
          <w:sz w:val="28"/>
          <w:szCs w:val="28"/>
          <w:lang w:eastAsia="ru-RU"/>
        </w:rPr>
        <w:t>Вареников</w:t>
      </w:r>
      <w:r w:rsidR="00A35FE6">
        <w:rPr>
          <w:rFonts w:ascii="Times New Roman" w:eastAsia="Times New Roman" w:hAnsi="Times New Roman" w:cs="Times New Roman"/>
          <w:sz w:val="28"/>
          <w:szCs w:val="28"/>
          <w:lang w:eastAsia="ru-RU"/>
        </w:rPr>
        <w:t>ского</w:t>
      </w:r>
      <w:proofErr w:type="spellEnd"/>
      <w:r w:rsidR="00A35FE6">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sidR="0064324B">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w:t>
      </w:r>
      <w:r w:rsidR="0064324B">
        <w:rPr>
          <w:rFonts w:ascii="Times New Roman" w:eastAsia="Times New Roman" w:hAnsi="Times New Roman" w:cs="Times New Roman"/>
          <w:sz w:val="28"/>
          <w:szCs w:val="28"/>
          <w:lang w:eastAsia="ru-RU"/>
        </w:rPr>
        <w:t>Ставропольского края (далее – муниципальное образование</w:t>
      </w:r>
      <w:r w:rsidR="007015A6" w:rsidRPr="007015A6">
        <w:rPr>
          <w:rFonts w:ascii="Times New Roman" w:eastAsia="Times New Roman" w:hAnsi="Times New Roman" w:cs="Times New Roman"/>
          <w:sz w:val="28"/>
          <w:szCs w:val="28"/>
          <w:lang w:eastAsia="ru-RU"/>
        </w:rPr>
        <w:t>)</w:t>
      </w:r>
      <w:r w:rsidR="00001BA2">
        <w:rPr>
          <w:rFonts w:ascii="Times New Roman" w:eastAsia="Times New Roman" w:hAnsi="Times New Roman" w:cs="Times New Roman"/>
          <w:sz w:val="28"/>
          <w:szCs w:val="28"/>
          <w:lang w:eastAsia="ru-RU"/>
        </w:rPr>
        <w:t xml:space="preserve"> решениями совета депутатов муниципальн</w:t>
      </w:r>
      <w:r w:rsidR="00863900">
        <w:rPr>
          <w:rFonts w:ascii="Times New Roman" w:eastAsia="Times New Roman" w:hAnsi="Times New Roman" w:cs="Times New Roman"/>
          <w:sz w:val="28"/>
          <w:szCs w:val="28"/>
          <w:lang w:eastAsia="ru-RU"/>
        </w:rPr>
        <w:t xml:space="preserve">ого образования </w:t>
      </w:r>
      <w:proofErr w:type="spellStart"/>
      <w:r w:rsidR="00863900">
        <w:rPr>
          <w:rFonts w:ascii="Times New Roman" w:eastAsia="Times New Roman" w:hAnsi="Times New Roman" w:cs="Times New Roman"/>
          <w:sz w:val="28"/>
          <w:szCs w:val="28"/>
          <w:lang w:eastAsia="ru-RU"/>
        </w:rPr>
        <w:t>Вареников</w:t>
      </w:r>
      <w:r w:rsidR="00D244A2">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w:t>
      </w:r>
      <w:r w:rsidR="00D244A2">
        <w:rPr>
          <w:rFonts w:ascii="Times New Roman" w:eastAsia="Times New Roman" w:hAnsi="Times New Roman" w:cs="Times New Roman"/>
          <w:sz w:val="28"/>
          <w:szCs w:val="28"/>
          <w:lang w:eastAsia="ru-RU"/>
        </w:rPr>
        <w:t xml:space="preserve"> сельсовета пять</w:t>
      </w:r>
      <w:r w:rsidR="007B5744">
        <w:rPr>
          <w:rFonts w:ascii="Times New Roman" w:eastAsia="Times New Roman" w:hAnsi="Times New Roman" w:cs="Times New Roman"/>
          <w:sz w:val="28"/>
          <w:szCs w:val="28"/>
          <w:lang w:eastAsia="ru-RU"/>
        </w:rPr>
        <w:t xml:space="preserve"> раз</w:t>
      </w:r>
      <w:r w:rsidR="00D244A2">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вносились изменения</w:t>
      </w:r>
      <w:r>
        <w:rPr>
          <w:rFonts w:ascii="Times New Roman" w:eastAsia="Times New Roman" w:hAnsi="Times New Roman" w:cs="Times New Roman"/>
          <w:sz w:val="28"/>
          <w:szCs w:val="28"/>
          <w:lang w:eastAsia="ru-RU"/>
        </w:rPr>
        <w:t xml:space="preserve"> </w:t>
      </w:r>
      <w:r w:rsidR="0064324B">
        <w:rPr>
          <w:rFonts w:ascii="Times New Roman" w:eastAsia="TimesNewRomanPSMT" w:hAnsi="Times New Roman" w:cs="Times New Roman"/>
          <w:sz w:val="28"/>
          <w:szCs w:val="28"/>
          <w:lang w:eastAsia="ru-RU"/>
        </w:rPr>
        <w:t>(</w:t>
      </w:r>
      <w:r w:rsidR="00863900">
        <w:rPr>
          <w:rFonts w:ascii="Times New Roman" w:eastAsia="TimesNewRomanPSMT" w:hAnsi="Times New Roman" w:cs="Times New Roman"/>
          <w:sz w:val="28"/>
          <w:szCs w:val="28"/>
          <w:lang w:eastAsia="ru-RU"/>
        </w:rPr>
        <w:t>№ 44/99</w:t>
      </w:r>
      <w:r w:rsidR="00001BA2">
        <w:rPr>
          <w:rFonts w:ascii="Times New Roman" w:eastAsia="TimesNewRomanPSMT" w:hAnsi="Times New Roman" w:cs="Times New Roman"/>
          <w:sz w:val="28"/>
          <w:szCs w:val="28"/>
          <w:lang w:eastAsia="ru-RU"/>
        </w:rPr>
        <w:t>-</w:t>
      </w:r>
      <w:r w:rsidR="00001BA2">
        <w:rPr>
          <w:rFonts w:ascii="Times New Roman" w:eastAsia="TimesNewRomanPSMT" w:hAnsi="Times New Roman" w:cs="Times New Roman"/>
          <w:sz w:val="28"/>
          <w:szCs w:val="28"/>
          <w:lang w:val="en-US" w:eastAsia="ru-RU"/>
        </w:rPr>
        <w:t>IV</w:t>
      </w:r>
      <w:r w:rsidR="00863900">
        <w:rPr>
          <w:rFonts w:ascii="Times New Roman" w:eastAsia="TimesNewRomanPSMT" w:hAnsi="Times New Roman" w:cs="Times New Roman"/>
          <w:sz w:val="28"/>
          <w:szCs w:val="28"/>
          <w:lang w:eastAsia="ru-RU"/>
        </w:rPr>
        <w:t xml:space="preserve"> от 24 марта 2014 года, № 45/106</w:t>
      </w:r>
      <w:r w:rsidR="00001BA2">
        <w:rPr>
          <w:rFonts w:ascii="Times New Roman" w:eastAsia="TimesNewRomanPSMT" w:hAnsi="Times New Roman" w:cs="Times New Roman"/>
          <w:sz w:val="28"/>
          <w:szCs w:val="28"/>
          <w:lang w:eastAsia="ru-RU"/>
        </w:rPr>
        <w:t>-</w:t>
      </w:r>
      <w:r w:rsidR="00001BA2">
        <w:rPr>
          <w:rFonts w:ascii="Times New Roman" w:eastAsia="TimesNewRomanPSMT" w:hAnsi="Times New Roman" w:cs="Times New Roman"/>
          <w:sz w:val="28"/>
          <w:szCs w:val="28"/>
          <w:lang w:val="en-US" w:eastAsia="ru-RU"/>
        </w:rPr>
        <w:t>IV</w:t>
      </w:r>
      <w:r w:rsidR="00863900">
        <w:rPr>
          <w:rFonts w:ascii="Times New Roman" w:eastAsia="TimesNewRomanPSMT" w:hAnsi="Times New Roman" w:cs="Times New Roman"/>
          <w:sz w:val="28"/>
          <w:szCs w:val="28"/>
          <w:lang w:eastAsia="ru-RU"/>
        </w:rPr>
        <w:t xml:space="preserve"> от 04 августа</w:t>
      </w:r>
      <w:r w:rsidR="00A35FE6">
        <w:rPr>
          <w:rFonts w:ascii="Times New Roman" w:eastAsia="TimesNewRomanPSMT" w:hAnsi="Times New Roman" w:cs="Times New Roman"/>
          <w:sz w:val="28"/>
          <w:szCs w:val="28"/>
          <w:lang w:eastAsia="ru-RU"/>
        </w:rPr>
        <w:t xml:space="preserve"> 2014 года,</w:t>
      </w:r>
      <w:r w:rsidR="00D244A2">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w:t>
      </w:r>
      <w:r w:rsidR="00D244A2">
        <w:rPr>
          <w:rFonts w:ascii="Times New Roman" w:eastAsia="TimesNewRomanPSMT" w:hAnsi="Times New Roman" w:cs="Times New Roman"/>
          <w:sz w:val="28"/>
          <w:szCs w:val="28"/>
          <w:lang w:eastAsia="ru-RU"/>
        </w:rPr>
        <w:t>№ 46/107</w:t>
      </w:r>
      <w:r w:rsidR="00001BA2">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val="en-US" w:eastAsia="ru-RU"/>
        </w:rPr>
        <w:t>I</w:t>
      </w:r>
      <w:r w:rsidR="00001BA2">
        <w:rPr>
          <w:rFonts w:ascii="Times New Roman" w:eastAsia="TimesNewRomanPSMT" w:hAnsi="Times New Roman" w:cs="Times New Roman"/>
          <w:sz w:val="28"/>
          <w:szCs w:val="28"/>
          <w:lang w:val="en-US" w:eastAsia="ru-RU"/>
        </w:rPr>
        <w:t>V</w:t>
      </w:r>
      <w:r w:rsidR="00D244A2">
        <w:rPr>
          <w:rFonts w:ascii="Times New Roman" w:eastAsia="TimesNewRomanPSMT" w:hAnsi="Times New Roman" w:cs="Times New Roman"/>
          <w:sz w:val="28"/>
          <w:szCs w:val="28"/>
          <w:lang w:eastAsia="ru-RU"/>
        </w:rPr>
        <w:t xml:space="preserve"> от 21 августа</w:t>
      </w:r>
      <w:r w:rsidR="00001BA2">
        <w:rPr>
          <w:rFonts w:ascii="Times New Roman" w:eastAsia="TimesNewRomanPSMT" w:hAnsi="Times New Roman" w:cs="Times New Roman"/>
          <w:sz w:val="28"/>
          <w:szCs w:val="28"/>
          <w:lang w:eastAsia="ru-RU"/>
        </w:rPr>
        <w:t xml:space="preserve"> 2014 года</w:t>
      </w:r>
      <w:r w:rsidR="00D244A2">
        <w:rPr>
          <w:rFonts w:ascii="Times New Roman" w:eastAsia="TimesNewRomanPSMT" w:hAnsi="Times New Roman" w:cs="Times New Roman"/>
          <w:sz w:val="28"/>
          <w:szCs w:val="28"/>
          <w:lang w:eastAsia="ru-RU"/>
        </w:rPr>
        <w:t>,  № 47/111</w:t>
      </w:r>
      <w:r w:rsidR="00A35FE6">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val="en-US" w:eastAsia="ru-RU"/>
        </w:rPr>
        <w:t>IV</w:t>
      </w:r>
      <w:r w:rsidR="00D244A2">
        <w:rPr>
          <w:rFonts w:ascii="Times New Roman" w:eastAsia="TimesNewRomanPSMT" w:hAnsi="Times New Roman" w:cs="Times New Roman"/>
          <w:sz w:val="28"/>
          <w:szCs w:val="28"/>
          <w:lang w:eastAsia="ru-RU"/>
        </w:rPr>
        <w:t xml:space="preserve"> от 14 октя</w:t>
      </w:r>
      <w:r w:rsidR="0040234D">
        <w:rPr>
          <w:rFonts w:ascii="Times New Roman" w:eastAsia="TimesNewRomanPSMT" w:hAnsi="Times New Roman" w:cs="Times New Roman"/>
          <w:sz w:val="28"/>
          <w:szCs w:val="28"/>
          <w:lang w:eastAsia="ru-RU"/>
        </w:rPr>
        <w:t>бря 2014 года</w:t>
      </w:r>
      <w:r w:rsidR="00D244A2">
        <w:rPr>
          <w:rFonts w:ascii="Times New Roman" w:eastAsia="TimesNewRomanPSMT" w:hAnsi="Times New Roman" w:cs="Times New Roman"/>
          <w:sz w:val="28"/>
          <w:szCs w:val="28"/>
          <w:lang w:eastAsia="ru-RU"/>
        </w:rPr>
        <w:t xml:space="preserve">  и № 50/123-</w:t>
      </w:r>
      <w:r w:rsidR="00D244A2" w:rsidRPr="00D244A2">
        <w:rPr>
          <w:rFonts w:ascii="Times New Roman" w:eastAsia="TimesNewRomanPSMT" w:hAnsi="Times New Roman" w:cs="Times New Roman"/>
          <w:sz w:val="28"/>
          <w:szCs w:val="28"/>
          <w:lang w:eastAsia="ru-RU"/>
        </w:rPr>
        <w:t xml:space="preserve"> </w:t>
      </w:r>
      <w:r w:rsidR="00D244A2">
        <w:rPr>
          <w:rFonts w:ascii="Times New Roman" w:eastAsia="TimesNewRomanPSMT" w:hAnsi="Times New Roman" w:cs="Times New Roman"/>
          <w:sz w:val="28"/>
          <w:szCs w:val="28"/>
          <w:lang w:val="en-US" w:eastAsia="ru-RU"/>
        </w:rPr>
        <w:t>IV</w:t>
      </w:r>
      <w:proofErr w:type="gramEnd"/>
      <w:r w:rsidR="00D244A2">
        <w:rPr>
          <w:rFonts w:ascii="Times New Roman" w:eastAsia="TimesNewRomanPSMT" w:hAnsi="Times New Roman" w:cs="Times New Roman"/>
          <w:sz w:val="28"/>
          <w:szCs w:val="28"/>
          <w:lang w:eastAsia="ru-RU"/>
        </w:rPr>
        <w:t xml:space="preserve"> от 11 декабря 2014 года</w:t>
      </w:r>
      <w:r w:rsidR="0040234D">
        <w:rPr>
          <w:rFonts w:ascii="Times New Roman" w:eastAsia="TimesNewRomanPSMT" w:hAnsi="Times New Roman" w:cs="Times New Roman"/>
          <w:sz w:val="28"/>
          <w:szCs w:val="28"/>
          <w:lang w:eastAsia="ru-RU"/>
        </w:rPr>
        <w:t>).</w:t>
      </w:r>
    </w:p>
    <w:p w:rsidR="007015A6" w:rsidRPr="007015A6" w:rsidRDefault="00FF5C7C" w:rsidP="00B512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 В результате всех изменений бюджетные назначения составили</w:t>
      </w:r>
      <w:r w:rsidR="00001BA2">
        <w:rPr>
          <w:rFonts w:ascii="Times New Roman" w:eastAsia="Times New Roman" w:hAnsi="Times New Roman" w:cs="Times New Roman"/>
          <w:sz w:val="28"/>
          <w:szCs w:val="28"/>
          <w:lang w:eastAsia="ru-RU"/>
        </w:rPr>
        <w:t>:</w:t>
      </w:r>
    </w:p>
    <w:p w:rsidR="007015A6" w:rsidRPr="007015A6" w:rsidRDefault="00D244A2" w:rsidP="007015A6">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5C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по доходам в сумме 10 800</w:t>
      </w:r>
      <w:r w:rsidR="004023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001BA2">
        <w:rPr>
          <w:rFonts w:ascii="Times New Roman" w:eastAsia="Times New Roman" w:hAnsi="Times New Roman" w:cs="Times New Roman"/>
          <w:sz w:val="28"/>
          <w:szCs w:val="28"/>
          <w:lang w:eastAsia="ru-RU"/>
        </w:rPr>
        <w:t xml:space="preserve"> тыс. рублей;</w:t>
      </w:r>
    </w:p>
    <w:p w:rsidR="00001BA2" w:rsidRDefault="00FF5C7C" w:rsidP="00FF5C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BA2">
        <w:rPr>
          <w:rFonts w:ascii="Times New Roman" w:eastAsia="Times New Roman" w:hAnsi="Times New Roman" w:cs="Times New Roman"/>
          <w:sz w:val="28"/>
          <w:szCs w:val="28"/>
          <w:lang w:eastAsia="ru-RU"/>
        </w:rPr>
        <w:t xml:space="preserve">- по расходам </w:t>
      </w:r>
      <w:r w:rsidR="00D244A2">
        <w:rPr>
          <w:rFonts w:ascii="Times New Roman" w:eastAsia="Times New Roman" w:hAnsi="Times New Roman" w:cs="Times New Roman"/>
          <w:sz w:val="28"/>
          <w:szCs w:val="28"/>
          <w:lang w:eastAsia="ru-RU"/>
        </w:rPr>
        <w:t>в сумме 11 049</w:t>
      </w:r>
      <w:r w:rsidR="0040234D">
        <w:rPr>
          <w:rFonts w:ascii="Times New Roman" w:eastAsia="Times New Roman" w:hAnsi="Times New Roman" w:cs="Times New Roman"/>
          <w:sz w:val="28"/>
          <w:szCs w:val="28"/>
          <w:lang w:eastAsia="ru-RU"/>
        </w:rPr>
        <w:t>,2</w:t>
      </w:r>
      <w:r w:rsidR="00D244A2">
        <w:rPr>
          <w:rFonts w:ascii="Times New Roman" w:eastAsia="Times New Roman" w:hAnsi="Times New Roman" w:cs="Times New Roman"/>
          <w:sz w:val="28"/>
          <w:szCs w:val="28"/>
          <w:lang w:eastAsia="ru-RU"/>
        </w:rPr>
        <w:t>6</w:t>
      </w:r>
      <w:r w:rsidR="00001BA2">
        <w:rPr>
          <w:rFonts w:ascii="Times New Roman" w:eastAsia="Times New Roman" w:hAnsi="Times New Roman" w:cs="Times New Roman"/>
          <w:sz w:val="28"/>
          <w:szCs w:val="28"/>
          <w:lang w:eastAsia="ru-RU"/>
        </w:rPr>
        <w:t xml:space="preserve"> тыс. руб</w:t>
      </w:r>
      <w:r w:rsidR="009053C6">
        <w:rPr>
          <w:rFonts w:ascii="Times New Roman" w:eastAsia="Times New Roman" w:hAnsi="Times New Roman" w:cs="Times New Roman"/>
          <w:sz w:val="28"/>
          <w:szCs w:val="28"/>
          <w:lang w:eastAsia="ru-RU"/>
        </w:rPr>
        <w:t>лей.</w:t>
      </w:r>
    </w:p>
    <w:p w:rsidR="007015A6" w:rsidRPr="007015A6" w:rsidRDefault="00FF5C7C" w:rsidP="006E69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Дефицит бюджета, в результате изменений, бы</w:t>
      </w:r>
      <w:r w:rsidR="0040234D">
        <w:rPr>
          <w:rFonts w:ascii="Times New Roman" w:eastAsia="Times New Roman" w:hAnsi="Times New Roman" w:cs="Times New Roman"/>
          <w:sz w:val="28"/>
          <w:szCs w:val="28"/>
          <w:lang w:eastAsia="ru-RU"/>
        </w:rPr>
        <w:t xml:space="preserve">л утвержден в </w:t>
      </w:r>
      <w:r w:rsidR="00D244A2">
        <w:rPr>
          <w:rFonts w:ascii="Times New Roman" w:eastAsia="Times New Roman" w:hAnsi="Times New Roman" w:cs="Times New Roman"/>
          <w:sz w:val="28"/>
          <w:szCs w:val="28"/>
          <w:lang w:eastAsia="ru-RU"/>
        </w:rPr>
        <w:t>объеме      248</w:t>
      </w:r>
      <w:r w:rsidR="0040234D">
        <w:rPr>
          <w:rFonts w:ascii="Times New Roman" w:eastAsia="Times New Roman" w:hAnsi="Times New Roman" w:cs="Times New Roman"/>
          <w:sz w:val="28"/>
          <w:szCs w:val="28"/>
          <w:lang w:eastAsia="ru-RU"/>
        </w:rPr>
        <w:t>,</w:t>
      </w:r>
      <w:r w:rsidR="00D244A2">
        <w:rPr>
          <w:rFonts w:ascii="Times New Roman" w:eastAsia="Times New Roman" w:hAnsi="Times New Roman" w:cs="Times New Roman"/>
          <w:sz w:val="28"/>
          <w:szCs w:val="28"/>
          <w:lang w:eastAsia="ru-RU"/>
        </w:rPr>
        <w:t>82</w:t>
      </w:r>
      <w:r w:rsidR="007015A6" w:rsidRPr="007015A6">
        <w:rPr>
          <w:rFonts w:ascii="Times New Roman" w:eastAsia="Times New Roman" w:hAnsi="Times New Roman" w:cs="Times New Roman"/>
          <w:sz w:val="28"/>
          <w:szCs w:val="28"/>
          <w:lang w:eastAsia="ru-RU"/>
        </w:rPr>
        <w:t xml:space="preserve"> тыс. рублей. </w:t>
      </w:r>
    </w:p>
    <w:p w:rsidR="007015A6" w:rsidRDefault="007015A6" w:rsidP="00F54477">
      <w:pPr>
        <w:spacing w:after="0" w:line="240" w:lineRule="auto"/>
        <w:ind w:right="-39" w:firstLine="708"/>
        <w:jc w:val="both"/>
        <w:rPr>
          <w:rFonts w:ascii="Times New Roman" w:eastAsia="Times New Roman" w:hAnsi="Times New Roman" w:cs="Times New Roman"/>
          <w:sz w:val="28"/>
          <w:szCs w:val="28"/>
          <w:lang w:eastAsia="ru-RU"/>
        </w:rPr>
      </w:pPr>
      <w:proofErr w:type="gramStart"/>
      <w:r w:rsidRPr="007015A6">
        <w:rPr>
          <w:rFonts w:ascii="Times New Roman" w:eastAsia="Times New Roman" w:hAnsi="Times New Roman" w:cs="Times New Roman"/>
          <w:sz w:val="28"/>
          <w:szCs w:val="28"/>
          <w:lang w:eastAsia="ru-RU"/>
        </w:rPr>
        <w:t>В результате всех изменений бюджетн</w:t>
      </w:r>
      <w:r w:rsidR="009053C6">
        <w:rPr>
          <w:rFonts w:ascii="Times New Roman" w:eastAsia="Times New Roman" w:hAnsi="Times New Roman" w:cs="Times New Roman"/>
          <w:sz w:val="28"/>
          <w:szCs w:val="28"/>
          <w:lang w:eastAsia="ru-RU"/>
        </w:rPr>
        <w:t xml:space="preserve">ые назначения </w:t>
      </w:r>
      <w:r w:rsidR="00EE7B48">
        <w:rPr>
          <w:rFonts w:ascii="Times New Roman" w:eastAsia="Times New Roman" w:hAnsi="Times New Roman" w:cs="Times New Roman"/>
          <w:sz w:val="28"/>
          <w:szCs w:val="28"/>
          <w:lang w:eastAsia="ru-RU"/>
        </w:rPr>
        <w:t>по дох</w:t>
      </w:r>
      <w:r w:rsidR="001C5767">
        <w:rPr>
          <w:rFonts w:ascii="Times New Roman" w:eastAsia="Times New Roman" w:hAnsi="Times New Roman" w:cs="Times New Roman"/>
          <w:sz w:val="28"/>
          <w:szCs w:val="28"/>
          <w:lang w:eastAsia="ru-RU"/>
        </w:rPr>
        <w:t>од</w:t>
      </w:r>
      <w:r w:rsidR="00D244A2">
        <w:rPr>
          <w:rFonts w:ascii="Times New Roman" w:eastAsia="Times New Roman" w:hAnsi="Times New Roman" w:cs="Times New Roman"/>
          <w:sz w:val="28"/>
          <w:szCs w:val="28"/>
          <w:lang w:eastAsia="ru-RU"/>
        </w:rPr>
        <w:t>ам на 2014 год увеличены на 35,0 процентов</w:t>
      </w:r>
      <w:r w:rsidR="00EE7B48">
        <w:rPr>
          <w:rFonts w:ascii="Times New Roman" w:eastAsia="Times New Roman" w:hAnsi="Times New Roman" w:cs="Times New Roman"/>
          <w:sz w:val="28"/>
          <w:szCs w:val="28"/>
          <w:lang w:eastAsia="ru-RU"/>
        </w:rPr>
        <w:t xml:space="preserve"> (увелич</w:t>
      </w:r>
      <w:r w:rsidRPr="007015A6">
        <w:rPr>
          <w:rFonts w:ascii="Times New Roman" w:eastAsia="Times New Roman" w:hAnsi="Times New Roman" w:cs="Times New Roman"/>
          <w:sz w:val="28"/>
          <w:szCs w:val="28"/>
          <w:lang w:eastAsia="ru-RU"/>
        </w:rPr>
        <w:t>ение объема плановых бюджетных</w:t>
      </w:r>
      <w:r w:rsidR="00EE7B48">
        <w:rPr>
          <w:rFonts w:ascii="Times New Roman" w:eastAsia="Times New Roman" w:hAnsi="Times New Roman" w:cs="Times New Roman"/>
          <w:sz w:val="28"/>
          <w:szCs w:val="28"/>
          <w:lang w:eastAsia="ru-RU"/>
        </w:rPr>
        <w:t xml:space="preserve"> назначений по дохо</w:t>
      </w:r>
      <w:r w:rsidR="00D244A2">
        <w:rPr>
          <w:rFonts w:ascii="Times New Roman" w:eastAsia="Times New Roman" w:hAnsi="Times New Roman" w:cs="Times New Roman"/>
          <w:sz w:val="28"/>
          <w:szCs w:val="28"/>
          <w:lang w:eastAsia="ru-RU"/>
        </w:rPr>
        <w:t>дам – 2 801,43</w:t>
      </w:r>
      <w:r w:rsidRPr="007015A6">
        <w:rPr>
          <w:rFonts w:ascii="Times New Roman" w:eastAsia="Times New Roman" w:hAnsi="Times New Roman" w:cs="Times New Roman"/>
          <w:sz w:val="28"/>
          <w:szCs w:val="28"/>
          <w:lang w:eastAsia="ru-RU"/>
        </w:rPr>
        <w:t xml:space="preserve"> тыс. рублей), по расходам на </w:t>
      </w:r>
      <w:r w:rsidR="00D244A2">
        <w:rPr>
          <w:rFonts w:ascii="Times New Roman" w:eastAsia="Times New Roman" w:hAnsi="Times New Roman" w:cs="Times New Roman"/>
          <w:sz w:val="28"/>
          <w:szCs w:val="28"/>
          <w:lang w:eastAsia="ru-RU"/>
        </w:rPr>
        <w:t>2014 год увеличены на 38,1</w:t>
      </w:r>
      <w:r w:rsidR="001C5767">
        <w:rPr>
          <w:rFonts w:ascii="Times New Roman" w:eastAsia="Times New Roman" w:hAnsi="Times New Roman" w:cs="Times New Roman"/>
          <w:sz w:val="28"/>
          <w:szCs w:val="28"/>
          <w:lang w:eastAsia="ru-RU"/>
        </w:rPr>
        <w:t xml:space="preserve"> процентов</w:t>
      </w:r>
      <w:r w:rsidRPr="007015A6">
        <w:rPr>
          <w:rFonts w:ascii="Times New Roman" w:eastAsia="Times New Roman" w:hAnsi="Times New Roman" w:cs="Times New Roman"/>
          <w:sz w:val="28"/>
          <w:szCs w:val="28"/>
          <w:lang w:eastAsia="ru-RU"/>
        </w:rPr>
        <w:t xml:space="preserve"> (прирост плановых бюджетных</w:t>
      </w:r>
      <w:r w:rsidR="00D244A2">
        <w:rPr>
          <w:rFonts w:ascii="Times New Roman" w:eastAsia="Times New Roman" w:hAnsi="Times New Roman" w:cs="Times New Roman"/>
          <w:sz w:val="28"/>
          <w:szCs w:val="28"/>
          <w:lang w:eastAsia="ru-RU"/>
        </w:rPr>
        <w:t xml:space="preserve"> </w:t>
      </w:r>
      <w:r w:rsidR="00EE7B48">
        <w:rPr>
          <w:rFonts w:ascii="Times New Roman" w:eastAsia="Times New Roman" w:hAnsi="Times New Roman" w:cs="Times New Roman"/>
          <w:sz w:val="28"/>
          <w:szCs w:val="28"/>
          <w:lang w:eastAsia="ru-RU"/>
        </w:rPr>
        <w:lastRenderedPageBreak/>
        <w:t>на</w:t>
      </w:r>
      <w:r w:rsidR="00D244A2">
        <w:rPr>
          <w:rFonts w:ascii="Times New Roman" w:eastAsia="Times New Roman" w:hAnsi="Times New Roman" w:cs="Times New Roman"/>
          <w:sz w:val="28"/>
          <w:szCs w:val="28"/>
          <w:lang w:eastAsia="ru-RU"/>
        </w:rPr>
        <w:t>значений по расходам – 3 050,26</w:t>
      </w:r>
      <w:r w:rsidRPr="007015A6">
        <w:rPr>
          <w:rFonts w:ascii="Times New Roman" w:eastAsia="Times New Roman" w:hAnsi="Times New Roman" w:cs="Times New Roman"/>
          <w:sz w:val="28"/>
          <w:szCs w:val="28"/>
          <w:lang w:eastAsia="ru-RU"/>
        </w:rPr>
        <w:t xml:space="preserve"> тыс. </w:t>
      </w:r>
      <w:r w:rsidR="001671D8">
        <w:rPr>
          <w:rFonts w:ascii="Times New Roman" w:eastAsia="Times New Roman" w:hAnsi="Times New Roman" w:cs="Times New Roman"/>
          <w:sz w:val="28"/>
          <w:szCs w:val="28"/>
          <w:lang w:eastAsia="ru-RU"/>
        </w:rPr>
        <w:t>рублей), дефицит в объеме  248,82</w:t>
      </w:r>
      <w:r w:rsidRPr="007015A6">
        <w:rPr>
          <w:rFonts w:ascii="Times New Roman" w:eastAsia="Times New Roman" w:hAnsi="Times New Roman" w:cs="Times New Roman"/>
          <w:sz w:val="28"/>
          <w:szCs w:val="28"/>
          <w:lang w:eastAsia="ru-RU"/>
        </w:rPr>
        <w:t xml:space="preserve"> тыс. рублей.</w:t>
      </w:r>
      <w:proofErr w:type="gramEnd"/>
    </w:p>
    <w:p w:rsidR="007015A6" w:rsidRPr="007015A6" w:rsidRDefault="007015A6" w:rsidP="007015A6">
      <w:pPr>
        <w:widowControl w:val="0"/>
        <w:autoSpaceDE w:val="0"/>
        <w:autoSpaceDN w:val="0"/>
        <w:adjustRightInd w:val="0"/>
        <w:spacing w:after="0" w:line="240" w:lineRule="auto"/>
        <w:ind w:firstLine="540"/>
        <w:jc w:val="both"/>
        <w:rPr>
          <w:rFonts w:ascii="Arial" w:eastAsia="Times New Roman" w:hAnsi="Arial" w:cs="Arial"/>
          <w:b/>
          <w:sz w:val="16"/>
          <w:szCs w:val="16"/>
          <w:lang w:eastAsia="ru-RU"/>
        </w:rPr>
      </w:pPr>
    </w:p>
    <w:p w:rsidR="007015A6" w:rsidRPr="007015A6" w:rsidRDefault="007015A6" w:rsidP="00B512A8">
      <w:pPr>
        <w:spacing w:after="0" w:line="240" w:lineRule="auto"/>
        <w:ind w:firstLine="708"/>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доходов бюджета</w:t>
      </w:r>
    </w:p>
    <w:p w:rsidR="007015A6" w:rsidRPr="007015A6" w:rsidRDefault="00FF5C7C" w:rsidP="006428E7">
      <w:pPr>
        <w:spacing w:before="100" w:beforeAutospacing="1"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16"/>
          <w:szCs w:val="16"/>
          <w:lang w:eastAsia="ru-RU"/>
        </w:rPr>
        <w:t xml:space="preserve">                 </w:t>
      </w:r>
      <w:r w:rsidR="00444159">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Доходная часть бюд</w:t>
      </w:r>
      <w:r w:rsidR="0059138D">
        <w:rPr>
          <w:rFonts w:ascii="Times New Roman" w:eastAsia="Times New Roman" w:hAnsi="Times New Roman" w:cs="Times New Roman"/>
          <w:sz w:val="28"/>
          <w:szCs w:val="28"/>
          <w:lang w:eastAsia="ru-RU"/>
        </w:rPr>
        <w:t xml:space="preserve">жета муниципального </w:t>
      </w:r>
      <w:r w:rsidR="00A93DC7">
        <w:rPr>
          <w:rFonts w:ascii="Times New Roman" w:eastAsia="Times New Roman" w:hAnsi="Times New Roman" w:cs="Times New Roman"/>
          <w:sz w:val="28"/>
          <w:szCs w:val="28"/>
          <w:lang w:eastAsia="ru-RU"/>
        </w:rPr>
        <w:t>образов</w:t>
      </w:r>
      <w:r w:rsidR="001671D8">
        <w:rPr>
          <w:rFonts w:ascii="Times New Roman" w:eastAsia="Times New Roman" w:hAnsi="Times New Roman" w:cs="Times New Roman"/>
          <w:sz w:val="28"/>
          <w:szCs w:val="28"/>
          <w:lang w:eastAsia="ru-RU"/>
        </w:rPr>
        <w:t>ания исполнена в сумме 11 122,27</w:t>
      </w:r>
      <w:r w:rsidR="007D1A92">
        <w:rPr>
          <w:rFonts w:ascii="Times New Roman" w:eastAsia="Times New Roman" w:hAnsi="Times New Roman" w:cs="Times New Roman"/>
          <w:sz w:val="28"/>
          <w:szCs w:val="28"/>
          <w:lang w:eastAsia="ru-RU"/>
        </w:rPr>
        <w:t xml:space="preserve"> </w:t>
      </w:r>
      <w:r w:rsidR="0037354D">
        <w:rPr>
          <w:rFonts w:ascii="Times New Roman" w:eastAsia="Times New Roman" w:hAnsi="Times New Roman" w:cs="Times New Roman"/>
          <w:sz w:val="28"/>
          <w:szCs w:val="28"/>
          <w:lang w:eastAsia="ru-RU"/>
        </w:rPr>
        <w:t>тыс. рублей</w:t>
      </w:r>
      <w:r w:rsidR="007015A6" w:rsidRPr="007015A6">
        <w:rPr>
          <w:rFonts w:ascii="Times New Roman" w:eastAsia="Times New Roman" w:hAnsi="Times New Roman" w:cs="Times New Roman"/>
          <w:sz w:val="28"/>
          <w:szCs w:val="28"/>
          <w:lang w:eastAsia="ru-RU"/>
        </w:rPr>
        <w:t xml:space="preserve">, или </w:t>
      </w:r>
      <w:r w:rsidR="001671D8">
        <w:rPr>
          <w:rFonts w:ascii="Times New Roman" w:eastAsia="Times New Roman" w:hAnsi="Times New Roman" w:cs="Times New Roman"/>
          <w:spacing w:val="5"/>
          <w:sz w:val="28"/>
          <w:szCs w:val="28"/>
          <w:lang w:eastAsia="ru-RU"/>
        </w:rPr>
        <w:t>102,9</w:t>
      </w:r>
      <w:r w:rsidR="0059138D">
        <w:rPr>
          <w:rFonts w:ascii="Times New Roman" w:eastAsia="Times New Roman" w:hAnsi="Times New Roman" w:cs="Times New Roman"/>
          <w:spacing w:val="5"/>
          <w:sz w:val="28"/>
          <w:szCs w:val="28"/>
          <w:lang w:eastAsia="ru-RU"/>
        </w:rPr>
        <w:t xml:space="preserve"> процента</w:t>
      </w:r>
      <w:r w:rsidR="00932C82">
        <w:rPr>
          <w:rFonts w:ascii="Times New Roman" w:eastAsia="Times New Roman" w:hAnsi="Times New Roman" w:cs="Times New Roman"/>
          <w:spacing w:val="5"/>
          <w:sz w:val="28"/>
          <w:szCs w:val="28"/>
          <w:lang w:eastAsia="ru-RU"/>
        </w:rPr>
        <w:t xml:space="preserve"> </w:t>
      </w:r>
      <w:r w:rsidR="007015A6" w:rsidRPr="007015A6">
        <w:rPr>
          <w:rFonts w:ascii="Times New Roman" w:eastAsia="Times New Roman" w:hAnsi="Times New Roman" w:cs="Times New Roman"/>
          <w:sz w:val="28"/>
          <w:szCs w:val="28"/>
          <w:lang w:eastAsia="ru-RU"/>
        </w:rPr>
        <w:t>к уточненным</w:t>
      </w:r>
      <w:r w:rsidR="001671D8">
        <w:rPr>
          <w:rFonts w:ascii="Times New Roman" w:eastAsia="Times New Roman" w:hAnsi="Times New Roman" w:cs="Times New Roman"/>
          <w:sz w:val="28"/>
          <w:szCs w:val="28"/>
          <w:lang w:eastAsia="ru-RU"/>
        </w:rPr>
        <w:t xml:space="preserve"> бюджетным назначениям  (10 800,43</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w:t>
      </w:r>
    </w:p>
    <w:p w:rsidR="007015A6" w:rsidRPr="00A93EFD" w:rsidRDefault="004441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Налоговые и неналогов</w:t>
      </w:r>
      <w:r w:rsidR="0059138D">
        <w:rPr>
          <w:rFonts w:ascii="Times New Roman" w:eastAsia="Times New Roman" w:hAnsi="Times New Roman" w:cs="Times New Roman"/>
          <w:sz w:val="28"/>
          <w:szCs w:val="28"/>
          <w:lang w:eastAsia="ru-RU"/>
        </w:rPr>
        <w:t xml:space="preserve">ые доходы бюджета по итогам 2014 </w:t>
      </w:r>
      <w:r w:rsidR="001671D8">
        <w:rPr>
          <w:rFonts w:ascii="Times New Roman" w:eastAsia="Times New Roman" w:hAnsi="Times New Roman" w:cs="Times New Roman"/>
          <w:sz w:val="28"/>
          <w:szCs w:val="28"/>
          <w:lang w:eastAsia="ru-RU"/>
        </w:rPr>
        <w:t>года исполнены в объеме 8 793,83</w:t>
      </w:r>
      <w:r w:rsidR="0059138D">
        <w:rPr>
          <w:rFonts w:ascii="Times New Roman" w:eastAsia="Times New Roman" w:hAnsi="Times New Roman" w:cs="Times New Roman"/>
          <w:sz w:val="28"/>
          <w:szCs w:val="28"/>
          <w:lang w:eastAsia="ru-RU"/>
        </w:rPr>
        <w:t xml:space="preserve"> тыс. </w:t>
      </w:r>
      <w:r w:rsidR="00A93DC7">
        <w:rPr>
          <w:rFonts w:ascii="Times New Roman" w:eastAsia="Times New Roman" w:hAnsi="Times New Roman" w:cs="Times New Roman"/>
          <w:sz w:val="28"/>
          <w:szCs w:val="28"/>
          <w:lang w:eastAsia="ru-RU"/>
        </w:rPr>
        <w:t xml:space="preserve">рублей или </w:t>
      </w:r>
      <w:r w:rsidR="001671D8">
        <w:rPr>
          <w:rFonts w:ascii="Times New Roman" w:eastAsia="Times New Roman" w:hAnsi="Times New Roman" w:cs="Times New Roman"/>
          <w:sz w:val="28"/>
          <w:szCs w:val="28"/>
          <w:lang w:eastAsia="ru-RU"/>
        </w:rPr>
        <w:t>103,8</w:t>
      </w:r>
      <w:r>
        <w:rPr>
          <w:rFonts w:ascii="Times New Roman" w:eastAsia="Times New Roman" w:hAnsi="Times New Roman" w:cs="Times New Roman"/>
          <w:sz w:val="28"/>
          <w:szCs w:val="28"/>
          <w:lang w:eastAsia="ru-RU"/>
        </w:rPr>
        <w:t xml:space="preserve"> </w:t>
      </w:r>
      <w:r w:rsidR="001671D8">
        <w:rPr>
          <w:rFonts w:ascii="Times New Roman" w:eastAsia="Times New Roman" w:hAnsi="Times New Roman" w:cs="Times New Roman"/>
          <w:sz w:val="28"/>
          <w:szCs w:val="28"/>
          <w:lang w:eastAsia="ru-RU"/>
        </w:rPr>
        <w:t>процента (запланировано 8 472,00</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 безвоз</w:t>
      </w:r>
      <w:r w:rsidR="00692555">
        <w:rPr>
          <w:rFonts w:ascii="Times New Roman" w:eastAsia="Times New Roman" w:hAnsi="Times New Roman" w:cs="Times New Roman"/>
          <w:sz w:val="28"/>
          <w:szCs w:val="28"/>
          <w:lang w:eastAsia="ru-RU"/>
        </w:rPr>
        <w:t>мездные поступления - на 100,0 процентов</w:t>
      </w:r>
      <w:r w:rsidR="007015A6" w:rsidRPr="007015A6">
        <w:rPr>
          <w:rFonts w:ascii="Times New Roman" w:eastAsia="Times New Roman" w:hAnsi="Times New Roman" w:cs="Times New Roman"/>
          <w:sz w:val="28"/>
          <w:szCs w:val="28"/>
          <w:lang w:eastAsia="ru-RU"/>
        </w:rPr>
        <w:t xml:space="preserve"> от уточ</w:t>
      </w:r>
      <w:r w:rsidR="0059138D">
        <w:rPr>
          <w:rFonts w:ascii="Times New Roman" w:eastAsia="Times New Roman" w:hAnsi="Times New Roman" w:cs="Times New Roman"/>
          <w:sz w:val="28"/>
          <w:szCs w:val="28"/>
          <w:lang w:eastAsia="ru-RU"/>
        </w:rPr>
        <w:t>ненного пл</w:t>
      </w:r>
      <w:r w:rsidR="00692555">
        <w:rPr>
          <w:rFonts w:ascii="Times New Roman" w:eastAsia="Times New Roman" w:hAnsi="Times New Roman" w:cs="Times New Roman"/>
          <w:sz w:val="28"/>
          <w:szCs w:val="28"/>
          <w:lang w:eastAsia="ru-RU"/>
        </w:rPr>
        <w:t>ана по доходам на 2014 год или 2 328</w:t>
      </w:r>
      <w:r w:rsidR="00D37C18">
        <w:rPr>
          <w:rFonts w:ascii="Times New Roman" w:eastAsia="Times New Roman" w:hAnsi="Times New Roman" w:cs="Times New Roman"/>
          <w:sz w:val="28"/>
          <w:szCs w:val="28"/>
          <w:lang w:eastAsia="ru-RU"/>
        </w:rPr>
        <w:t>,</w:t>
      </w:r>
      <w:r w:rsidR="00692555">
        <w:rPr>
          <w:rFonts w:ascii="Times New Roman" w:eastAsia="Times New Roman" w:hAnsi="Times New Roman" w:cs="Times New Roman"/>
          <w:sz w:val="28"/>
          <w:szCs w:val="28"/>
          <w:lang w:eastAsia="ru-RU"/>
        </w:rPr>
        <w:t>43</w:t>
      </w:r>
      <w:r w:rsidR="007015A6" w:rsidRPr="007015A6">
        <w:rPr>
          <w:rFonts w:ascii="Times New Roman" w:eastAsia="Times New Roman" w:hAnsi="Times New Roman" w:cs="Times New Roman"/>
          <w:sz w:val="28"/>
          <w:szCs w:val="28"/>
          <w:lang w:eastAsia="ru-RU"/>
        </w:rPr>
        <w:t xml:space="preserve"> тыс. руб</w:t>
      </w:r>
      <w:r w:rsidR="0059138D">
        <w:rPr>
          <w:rFonts w:ascii="Times New Roman" w:eastAsia="Times New Roman" w:hAnsi="Times New Roman" w:cs="Times New Roman"/>
          <w:sz w:val="28"/>
          <w:szCs w:val="28"/>
          <w:lang w:eastAsia="ru-RU"/>
        </w:rPr>
        <w:t>лей</w:t>
      </w:r>
      <w:r w:rsidR="007015A6" w:rsidRPr="007015A6">
        <w:rPr>
          <w:rFonts w:ascii="Times New Roman" w:eastAsia="Times New Roman" w:hAnsi="Times New Roman" w:cs="Times New Roman"/>
          <w:sz w:val="28"/>
          <w:szCs w:val="28"/>
          <w:lang w:eastAsia="ru-RU"/>
        </w:rPr>
        <w:t>.</w:t>
      </w:r>
    </w:p>
    <w:p w:rsidR="007015A6" w:rsidRPr="007015A6" w:rsidRDefault="004441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35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7354D">
        <w:rPr>
          <w:rFonts w:ascii="Times New Roman" w:eastAsia="Times New Roman" w:hAnsi="Times New Roman" w:cs="Times New Roman"/>
          <w:sz w:val="28"/>
          <w:szCs w:val="28"/>
          <w:lang w:eastAsia="ru-RU"/>
        </w:rPr>
        <w:t>Наибольший у</w:t>
      </w:r>
      <w:r w:rsidR="007015A6" w:rsidRPr="007015A6">
        <w:rPr>
          <w:rFonts w:ascii="Times New Roman" w:eastAsia="Times New Roman" w:hAnsi="Times New Roman" w:cs="Times New Roman"/>
          <w:sz w:val="28"/>
          <w:szCs w:val="28"/>
          <w:lang w:eastAsia="ru-RU"/>
        </w:rPr>
        <w:t>дельный вес</w:t>
      </w:r>
      <w:r w:rsidR="0037354D">
        <w:rPr>
          <w:rFonts w:ascii="Times New Roman" w:eastAsia="Times New Roman" w:hAnsi="Times New Roman" w:cs="Times New Roman"/>
          <w:sz w:val="28"/>
          <w:szCs w:val="28"/>
          <w:lang w:eastAsia="ru-RU"/>
        </w:rPr>
        <w:t xml:space="preserve"> – 79,1 процентов в общей сумме доходов бюджета муниципального образования, поступивших за 2014 год, составляют налоговые и неналоговые доходы. Объем</w:t>
      </w:r>
      <w:r w:rsidR="007015A6" w:rsidRPr="007015A6">
        <w:rPr>
          <w:rFonts w:ascii="Times New Roman" w:eastAsia="Times New Roman" w:hAnsi="Times New Roman" w:cs="Times New Roman"/>
          <w:sz w:val="28"/>
          <w:szCs w:val="28"/>
          <w:lang w:eastAsia="ru-RU"/>
        </w:rPr>
        <w:t xml:space="preserve"> безвозм</w:t>
      </w:r>
      <w:r w:rsidR="00692555">
        <w:rPr>
          <w:rFonts w:ascii="Times New Roman" w:eastAsia="Times New Roman" w:hAnsi="Times New Roman" w:cs="Times New Roman"/>
          <w:sz w:val="28"/>
          <w:szCs w:val="28"/>
          <w:lang w:eastAsia="ru-RU"/>
        </w:rPr>
        <w:t>ездных поступлений составил 20,9</w:t>
      </w:r>
      <w:r w:rsidR="002E057E">
        <w:rPr>
          <w:rFonts w:ascii="Times New Roman" w:eastAsia="Times New Roman" w:hAnsi="Times New Roman" w:cs="Times New Roman"/>
          <w:sz w:val="28"/>
          <w:szCs w:val="28"/>
          <w:lang w:eastAsia="ru-RU"/>
        </w:rPr>
        <w:t xml:space="preserve"> процентов</w:t>
      </w:r>
      <w:r w:rsidR="00212174">
        <w:rPr>
          <w:rFonts w:ascii="Times New Roman" w:eastAsia="Times New Roman" w:hAnsi="Times New Roman" w:cs="Times New Roman"/>
          <w:sz w:val="28"/>
          <w:szCs w:val="28"/>
          <w:lang w:eastAsia="ru-RU"/>
        </w:rPr>
        <w:t>, в том числе</w:t>
      </w:r>
      <w:r w:rsidR="00692555">
        <w:rPr>
          <w:rFonts w:ascii="Times New Roman" w:eastAsia="Times New Roman" w:hAnsi="Times New Roman" w:cs="Times New Roman"/>
          <w:sz w:val="28"/>
          <w:szCs w:val="28"/>
          <w:lang w:eastAsia="ru-RU"/>
        </w:rPr>
        <w:t xml:space="preserve"> 16,5 процентов</w:t>
      </w:r>
      <w:r w:rsidR="00F453D3" w:rsidRPr="007015A6">
        <w:rPr>
          <w:rFonts w:ascii="Times New Roman" w:eastAsia="Times New Roman" w:hAnsi="Times New Roman" w:cs="Times New Roman"/>
          <w:sz w:val="28"/>
          <w:szCs w:val="28"/>
          <w:lang w:eastAsia="ru-RU"/>
        </w:rPr>
        <w:t xml:space="preserve"> – дотации; </w:t>
      </w:r>
      <w:r w:rsidR="00692555">
        <w:rPr>
          <w:rFonts w:ascii="Times New Roman" w:eastAsia="Times New Roman" w:hAnsi="Times New Roman" w:cs="Times New Roman"/>
          <w:sz w:val="28"/>
          <w:szCs w:val="28"/>
          <w:lang w:eastAsia="ru-RU"/>
        </w:rPr>
        <w:t>1,4</w:t>
      </w:r>
      <w:r w:rsidR="00AD04CD">
        <w:rPr>
          <w:rFonts w:ascii="Times New Roman" w:eastAsia="Times New Roman" w:hAnsi="Times New Roman" w:cs="Times New Roman"/>
          <w:sz w:val="28"/>
          <w:szCs w:val="28"/>
          <w:lang w:eastAsia="ru-RU"/>
        </w:rPr>
        <w:t xml:space="preserve"> процент</w:t>
      </w:r>
      <w:r w:rsidR="00212174">
        <w:rPr>
          <w:rFonts w:ascii="Times New Roman" w:eastAsia="Times New Roman" w:hAnsi="Times New Roman" w:cs="Times New Roman"/>
          <w:sz w:val="28"/>
          <w:szCs w:val="28"/>
          <w:lang w:eastAsia="ru-RU"/>
        </w:rPr>
        <w:t xml:space="preserve"> – субвенции,  </w:t>
      </w:r>
      <w:r w:rsidR="008E4F8D">
        <w:rPr>
          <w:rFonts w:ascii="Times New Roman" w:eastAsia="Times New Roman" w:hAnsi="Times New Roman" w:cs="Times New Roman"/>
          <w:sz w:val="28"/>
          <w:szCs w:val="28"/>
          <w:lang w:eastAsia="ru-RU"/>
        </w:rPr>
        <w:t xml:space="preserve">иные </w:t>
      </w:r>
      <w:r w:rsidR="00AD04CD">
        <w:rPr>
          <w:rFonts w:ascii="Times New Roman" w:eastAsia="Times New Roman" w:hAnsi="Times New Roman" w:cs="Times New Roman"/>
          <w:sz w:val="28"/>
          <w:szCs w:val="28"/>
          <w:lang w:eastAsia="ru-RU"/>
        </w:rPr>
        <w:t xml:space="preserve">межбюджетные трансферты – </w:t>
      </w:r>
      <w:r w:rsidR="00692555">
        <w:rPr>
          <w:rFonts w:ascii="Times New Roman" w:eastAsia="Times New Roman" w:hAnsi="Times New Roman" w:cs="Times New Roman"/>
          <w:sz w:val="28"/>
          <w:szCs w:val="28"/>
          <w:lang w:eastAsia="ru-RU"/>
        </w:rPr>
        <w:t>3,0</w:t>
      </w:r>
      <w:r w:rsidR="00212174">
        <w:rPr>
          <w:rFonts w:ascii="Times New Roman" w:eastAsia="Times New Roman" w:hAnsi="Times New Roman" w:cs="Times New Roman"/>
          <w:sz w:val="28"/>
          <w:szCs w:val="28"/>
          <w:lang w:eastAsia="ru-RU"/>
        </w:rPr>
        <w:t xml:space="preserve"> процента</w:t>
      </w:r>
      <w:r w:rsidR="00692555">
        <w:rPr>
          <w:rFonts w:ascii="Times New Roman" w:eastAsia="Times New Roman" w:hAnsi="Times New Roman" w:cs="Times New Roman"/>
          <w:sz w:val="28"/>
          <w:szCs w:val="28"/>
          <w:lang w:eastAsia="ru-RU"/>
        </w:rPr>
        <w:t>.</w:t>
      </w:r>
      <w:r w:rsidR="00F453D3">
        <w:rPr>
          <w:rFonts w:ascii="Times New Roman" w:eastAsia="Times New Roman" w:hAnsi="Times New Roman" w:cs="Times New Roman"/>
          <w:sz w:val="28"/>
          <w:szCs w:val="28"/>
          <w:lang w:eastAsia="ru-RU"/>
        </w:rPr>
        <w:t xml:space="preserve"> </w:t>
      </w:r>
    </w:p>
    <w:p w:rsidR="007015A6" w:rsidRPr="007015A6" w:rsidRDefault="0037354D"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6ADE">
        <w:rPr>
          <w:rFonts w:ascii="Times New Roman" w:eastAsia="Times New Roman" w:hAnsi="Times New Roman" w:cs="Times New Roman"/>
          <w:sz w:val="28"/>
          <w:szCs w:val="28"/>
          <w:lang w:eastAsia="ru-RU"/>
        </w:rPr>
        <w:t>Сумма остатков денежных средств на счетах получателя бюджетных средств на начало отч</w:t>
      </w:r>
      <w:r w:rsidR="0084353A">
        <w:rPr>
          <w:rFonts w:ascii="Times New Roman" w:eastAsia="Times New Roman" w:hAnsi="Times New Roman" w:cs="Times New Roman"/>
          <w:sz w:val="28"/>
          <w:szCs w:val="28"/>
          <w:lang w:eastAsia="ru-RU"/>
        </w:rPr>
        <w:t xml:space="preserve">етного периода </w:t>
      </w:r>
      <w:r w:rsidR="00692555">
        <w:rPr>
          <w:rFonts w:ascii="Times New Roman" w:eastAsia="Times New Roman" w:hAnsi="Times New Roman" w:cs="Times New Roman"/>
          <w:sz w:val="28"/>
          <w:szCs w:val="28"/>
          <w:lang w:eastAsia="ru-RU"/>
        </w:rPr>
        <w:t>составляла  248,82</w:t>
      </w:r>
      <w:r w:rsidR="00516ADE">
        <w:rPr>
          <w:rFonts w:ascii="Times New Roman" w:eastAsia="Times New Roman" w:hAnsi="Times New Roman" w:cs="Times New Roman"/>
          <w:sz w:val="28"/>
          <w:szCs w:val="28"/>
          <w:lang w:eastAsia="ru-RU"/>
        </w:rPr>
        <w:t xml:space="preserve"> тыс. рублей. На конец отчетного периода</w:t>
      </w:r>
      <w:r w:rsidR="0084353A">
        <w:rPr>
          <w:rFonts w:ascii="Times New Roman" w:eastAsia="Times New Roman" w:hAnsi="Times New Roman" w:cs="Times New Roman"/>
          <w:sz w:val="28"/>
          <w:szCs w:val="28"/>
          <w:lang w:eastAsia="ru-RU"/>
        </w:rPr>
        <w:t xml:space="preserve"> она изменилась в сторону</w:t>
      </w:r>
      <w:r w:rsidR="00F453D3">
        <w:rPr>
          <w:rFonts w:ascii="Times New Roman" w:eastAsia="Times New Roman" w:hAnsi="Times New Roman" w:cs="Times New Roman"/>
          <w:sz w:val="28"/>
          <w:szCs w:val="28"/>
          <w:lang w:eastAsia="ru-RU"/>
        </w:rPr>
        <w:t xml:space="preserve"> увеличения и составил</w:t>
      </w:r>
      <w:r w:rsidR="00692555">
        <w:rPr>
          <w:rFonts w:ascii="Times New Roman" w:eastAsia="Times New Roman" w:hAnsi="Times New Roman" w:cs="Times New Roman"/>
          <w:sz w:val="28"/>
          <w:szCs w:val="28"/>
          <w:lang w:eastAsia="ru-RU"/>
        </w:rPr>
        <w:t>а  1 343,72</w:t>
      </w:r>
      <w:r w:rsidR="00516ADE">
        <w:rPr>
          <w:rFonts w:ascii="Times New Roman" w:eastAsia="Times New Roman" w:hAnsi="Times New Roman" w:cs="Times New Roman"/>
          <w:sz w:val="28"/>
          <w:szCs w:val="28"/>
          <w:lang w:eastAsia="ru-RU"/>
        </w:rPr>
        <w:t xml:space="preserve"> тыс. рублей.</w:t>
      </w:r>
    </w:p>
    <w:p w:rsidR="006D5089" w:rsidRDefault="0037354D" w:rsidP="007015A6">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При анализе структуры дох</w:t>
      </w:r>
      <w:r w:rsidR="006E69B9">
        <w:rPr>
          <w:rFonts w:ascii="Times New Roman" w:eastAsia="Times New Roman" w:hAnsi="Times New Roman" w:cs="Times New Roman"/>
          <w:sz w:val="28"/>
          <w:szCs w:val="28"/>
          <w:lang w:eastAsia="ru-RU"/>
        </w:rPr>
        <w:t>одных источников  бюджета в 2014</w:t>
      </w:r>
      <w:r w:rsidR="007015A6" w:rsidRPr="007015A6">
        <w:rPr>
          <w:rFonts w:ascii="Times New Roman" w:eastAsia="Times New Roman" w:hAnsi="Times New Roman" w:cs="Times New Roman"/>
          <w:sz w:val="28"/>
          <w:szCs w:val="28"/>
          <w:lang w:eastAsia="ru-RU"/>
        </w:rPr>
        <w:t xml:space="preserve"> го</w:t>
      </w:r>
      <w:r w:rsidR="006E69B9">
        <w:rPr>
          <w:rFonts w:ascii="Times New Roman" w:eastAsia="Times New Roman" w:hAnsi="Times New Roman" w:cs="Times New Roman"/>
          <w:sz w:val="28"/>
          <w:szCs w:val="28"/>
          <w:lang w:eastAsia="ru-RU"/>
        </w:rPr>
        <w:t>ду,  по сравнению с уровнем 2013</w:t>
      </w:r>
      <w:r w:rsidR="007015A6" w:rsidRPr="007015A6">
        <w:rPr>
          <w:rFonts w:ascii="Times New Roman" w:eastAsia="Times New Roman" w:hAnsi="Times New Roman" w:cs="Times New Roman"/>
          <w:sz w:val="28"/>
          <w:szCs w:val="28"/>
          <w:lang w:eastAsia="ru-RU"/>
        </w:rPr>
        <w:t xml:space="preserve"> года, установлено увеличение налоговых  и неналоговых доходов.</w:t>
      </w:r>
    </w:p>
    <w:p w:rsidR="007015A6" w:rsidRPr="007015A6" w:rsidRDefault="007015A6" w:rsidP="007015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Удельный вес собственных доход</w:t>
      </w:r>
      <w:r w:rsidR="006E69B9">
        <w:rPr>
          <w:rFonts w:ascii="Times New Roman" w:eastAsia="Times New Roman" w:hAnsi="Times New Roman" w:cs="Times New Roman"/>
          <w:sz w:val="28"/>
          <w:szCs w:val="28"/>
          <w:lang w:eastAsia="ru-RU"/>
        </w:rPr>
        <w:t>ов в общем объеме д</w:t>
      </w:r>
      <w:r w:rsidR="00561FF3">
        <w:rPr>
          <w:rFonts w:ascii="Times New Roman" w:eastAsia="Times New Roman" w:hAnsi="Times New Roman" w:cs="Times New Roman"/>
          <w:sz w:val="28"/>
          <w:szCs w:val="28"/>
          <w:lang w:eastAsia="ru-RU"/>
        </w:rPr>
        <w:t xml:space="preserve">оходов в 2014 году составил </w:t>
      </w:r>
      <w:r w:rsidR="00692555">
        <w:rPr>
          <w:rFonts w:ascii="Times New Roman" w:eastAsia="Times New Roman" w:hAnsi="Times New Roman" w:cs="Times New Roman"/>
          <w:sz w:val="28"/>
          <w:szCs w:val="28"/>
          <w:lang w:eastAsia="ru-RU"/>
        </w:rPr>
        <w:t>79,1 процентов</w:t>
      </w:r>
      <w:r w:rsidR="006D5089">
        <w:rPr>
          <w:rFonts w:ascii="Times New Roman" w:eastAsia="Times New Roman" w:hAnsi="Times New Roman" w:cs="Times New Roman"/>
          <w:sz w:val="28"/>
          <w:szCs w:val="28"/>
          <w:lang w:eastAsia="ru-RU"/>
        </w:rPr>
        <w:t>, рост по сравнению с предыдущим годом, составил 24,4 процента</w:t>
      </w:r>
      <w:r w:rsidR="008A03CF">
        <w:rPr>
          <w:rFonts w:ascii="Times New Roman" w:eastAsia="Times New Roman" w:hAnsi="Times New Roman" w:cs="Times New Roman"/>
          <w:sz w:val="28"/>
          <w:szCs w:val="28"/>
          <w:lang w:eastAsia="ru-RU"/>
        </w:rPr>
        <w:t>.</w:t>
      </w:r>
    </w:p>
    <w:p w:rsidR="007015A6" w:rsidRPr="007015A6" w:rsidRDefault="006D508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5F2">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объем поступивших налоговых п</w:t>
      </w:r>
      <w:r w:rsidR="008A03CF">
        <w:rPr>
          <w:rFonts w:ascii="Times New Roman" w:eastAsia="Times New Roman" w:hAnsi="Times New Roman" w:cs="Times New Roman"/>
          <w:sz w:val="28"/>
          <w:szCs w:val="28"/>
          <w:lang w:eastAsia="ru-RU"/>
        </w:rPr>
        <w:t>лат</w:t>
      </w:r>
      <w:r w:rsidR="009352AA">
        <w:rPr>
          <w:rFonts w:ascii="Times New Roman" w:eastAsia="Times New Roman" w:hAnsi="Times New Roman" w:cs="Times New Roman"/>
          <w:sz w:val="28"/>
          <w:szCs w:val="28"/>
          <w:lang w:eastAsia="ru-RU"/>
        </w:rPr>
        <w:t>ежей в бюджет составил 3 584,53</w:t>
      </w:r>
      <w:r w:rsidR="007015A6" w:rsidRPr="007015A6">
        <w:rPr>
          <w:rFonts w:ascii="Times New Roman" w:eastAsia="Times New Roman" w:hAnsi="Times New Roman" w:cs="Times New Roman"/>
          <w:sz w:val="28"/>
          <w:szCs w:val="28"/>
          <w:lang w:eastAsia="ru-RU"/>
        </w:rPr>
        <w:t xml:space="preserve"> тыс. рублей,</w:t>
      </w:r>
      <w:r w:rsidR="009352AA">
        <w:rPr>
          <w:rFonts w:ascii="Times New Roman" w:eastAsia="Times New Roman" w:hAnsi="Times New Roman" w:cs="Times New Roman"/>
          <w:sz w:val="28"/>
          <w:szCs w:val="28"/>
          <w:lang w:eastAsia="ru-RU"/>
        </w:rPr>
        <w:t xml:space="preserve"> </w:t>
      </w:r>
      <w:r w:rsidR="008A03CF">
        <w:rPr>
          <w:rFonts w:ascii="Times New Roman" w:eastAsia="Times New Roman" w:hAnsi="Times New Roman" w:cs="Times New Roman"/>
          <w:sz w:val="28"/>
          <w:szCs w:val="28"/>
          <w:lang w:eastAsia="ru-RU"/>
        </w:rPr>
        <w:t>и</w:t>
      </w:r>
      <w:r w:rsidR="009352AA">
        <w:rPr>
          <w:rFonts w:ascii="Times New Roman" w:eastAsia="Times New Roman" w:hAnsi="Times New Roman" w:cs="Times New Roman"/>
          <w:sz w:val="28"/>
          <w:szCs w:val="28"/>
          <w:lang w:eastAsia="ru-RU"/>
        </w:rPr>
        <w:t>ли  3</w:t>
      </w:r>
      <w:r w:rsidR="00561FF3">
        <w:rPr>
          <w:rFonts w:ascii="Times New Roman" w:eastAsia="Times New Roman" w:hAnsi="Times New Roman" w:cs="Times New Roman"/>
          <w:sz w:val="28"/>
          <w:szCs w:val="28"/>
          <w:lang w:eastAsia="ru-RU"/>
        </w:rPr>
        <w:t>2,2</w:t>
      </w:r>
      <w:r w:rsidR="00A6292D">
        <w:rPr>
          <w:rFonts w:ascii="Times New Roman" w:eastAsia="Times New Roman" w:hAnsi="Times New Roman" w:cs="Times New Roman"/>
          <w:sz w:val="28"/>
          <w:szCs w:val="28"/>
          <w:lang w:eastAsia="ru-RU"/>
        </w:rPr>
        <w:t xml:space="preserve"> процента</w:t>
      </w:r>
      <w:r w:rsidR="007015A6" w:rsidRPr="007015A6">
        <w:rPr>
          <w:rFonts w:ascii="Times New Roman" w:eastAsia="Times New Roman" w:hAnsi="Times New Roman" w:cs="Times New Roman"/>
          <w:sz w:val="28"/>
          <w:szCs w:val="28"/>
          <w:lang w:eastAsia="ru-RU"/>
        </w:rPr>
        <w:t xml:space="preserve"> общих доходов бюджета.</w:t>
      </w:r>
      <w:r w:rsidR="009760F4">
        <w:rPr>
          <w:rFonts w:ascii="Times New Roman" w:eastAsia="Times New Roman" w:hAnsi="Times New Roman" w:cs="Times New Roman"/>
          <w:sz w:val="28"/>
          <w:szCs w:val="28"/>
          <w:lang w:eastAsia="ru-RU"/>
        </w:rPr>
        <w:t xml:space="preserve"> Увеличение</w:t>
      </w:r>
      <w:r w:rsidR="007015A6" w:rsidRPr="007015A6">
        <w:rPr>
          <w:rFonts w:ascii="Times New Roman" w:eastAsia="Times New Roman" w:hAnsi="Times New Roman" w:cs="Times New Roman"/>
          <w:sz w:val="28"/>
          <w:szCs w:val="28"/>
          <w:lang w:eastAsia="ru-RU"/>
        </w:rPr>
        <w:t xml:space="preserve"> нал</w:t>
      </w:r>
      <w:r w:rsidR="00A6292D">
        <w:rPr>
          <w:rFonts w:ascii="Times New Roman" w:eastAsia="Times New Roman" w:hAnsi="Times New Roman" w:cs="Times New Roman"/>
          <w:sz w:val="28"/>
          <w:szCs w:val="28"/>
          <w:lang w:eastAsia="ru-RU"/>
        </w:rPr>
        <w:t>ог</w:t>
      </w:r>
      <w:r w:rsidR="00C02A5A">
        <w:rPr>
          <w:rFonts w:ascii="Times New Roman" w:eastAsia="Times New Roman" w:hAnsi="Times New Roman" w:cs="Times New Roman"/>
          <w:sz w:val="28"/>
          <w:szCs w:val="28"/>
          <w:lang w:eastAsia="ru-RU"/>
        </w:rPr>
        <w:t>овых платежей</w:t>
      </w:r>
      <w:r w:rsidR="009760F4">
        <w:rPr>
          <w:rFonts w:ascii="Times New Roman" w:eastAsia="Times New Roman" w:hAnsi="Times New Roman" w:cs="Times New Roman"/>
          <w:sz w:val="28"/>
          <w:szCs w:val="28"/>
          <w:lang w:eastAsia="ru-RU"/>
        </w:rPr>
        <w:t xml:space="preserve"> к уровню 2013 года </w:t>
      </w:r>
      <w:r w:rsidR="009352AA">
        <w:rPr>
          <w:rFonts w:ascii="Times New Roman" w:eastAsia="Times New Roman" w:hAnsi="Times New Roman" w:cs="Times New Roman"/>
          <w:sz w:val="28"/>
          <w:szCs w:val="28"/>
          <w:lang w:eastAsia="ru-RU"/>
        </w:rPr>
        <w:t xml:space="preserve"> составило 458,22</w:t>
      </w:r>
      <w:r w:rsidR="00A6292D">
        <w:rPr>
          <w:rFonts w:ascii="Times New Roman" w:eastAsia="Times New Roman" w:hAnsi="Times New Roman" w:cs="Times New Roman"/>
          <w:sz w:val="28"/>
          <w:szCs w:val="28"/>
          <w:lang w:eastAsia="ru-RU"/>
        </w:rPr>
        <w:t xml:space="preserve"> тыс</w:t>
      </w:r>
      <w:r w:rsidR="009760F4">
        <w:rPr>
          <w:rFonts w:ascii="Times New Roman" w:eastAsia="Times New Roman" w:hAnsi="Times New Roman" w:cs="Times New Roman"/>
          <w:sz w:val="28"/>
          <w:szCs w:val="28"/>
          <w:lang w:eastAsia="ru-RU"/>
        </w:rPr>
        <w:t>. рублей</w:t>
      </w:r>
      <w:r w:rsidR="009352AA">
        <w:rPr>
          <w:rFonts w:ascii="Times New Roman" w:eastAsia="Times New Roman" w:hAnsi="Times New Roman" w:cs="Times New Roman"/>
          <w:sz w:val="28"/>
          <w:szCs w:val="28"/>
          <w:lang w:eastAsia="ru-RU"/>
        </w:rPr>
        <w:t xml:space="preserve"> или 14,7 процентов</w:t>
      </w:r>
      <w:r w:rsidR="007015A6" w:rsidRPr="007015A6">
        <w:rPr>
          <w:rFonts w:ascii="Times New Roman" w:eastAsia="Times New Roman" w:hAnsi="Times New Roman" w:cs="Times New Roman"/>
          <w:sz w:val="28"/>
          <w:szCs w:val="28"/>
          <w:lang w:eastAsia="ru-RU"/>
        </w:rPr>
        <w:t>.</w:t>
      </w:r>
    </w:p>
    <w:p w:rsidR="007015A6" w:rsidRPr="007015A6" w:rsidRDefault="00EA5AEA"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Основным налогом, кото</w:t>
      </w:r>
      <w:r w:rsidR="00A6292D">
        <w:rPr>
          <w:rFonts w:ascii="Times New Roman" w:eastAsia="Times New Roman" w:hAnsi="Times New Roman" w:cs="Times New Roman"/>
          <w:sz w:val="28"/>
          <w:szCs w:val="28"/>
          <w:lang w:eastAsia="ru-RU"/>
        </w:rPr>
        <w:t>рым в 2014</w:t>
      </w:r>
      <w:r w:rsidR="007015A6"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w:t>
      </w:r>
      <w:r w:rsidR="006B77A6">
        <w:rPr>
          <w:rFonts w:ascii="Times New Roman" w:eastAsia="Times New Roman" w:hAnsi="Times New Roman" w:cs="Times New Roman"/>
          <w:sz w:val="28"/>
          <w:szCs w:val="28"/>
          <w:lang w:eastAsia="ru-RU"/>
        </w:rPr>
        <w:t>азования, являлся</w:t>
      </w:r>
      <w:r w:rsidR="00C02A5A">
        <w:rPr>
          <w:rFonts w:ascii="Times New Roman" w:eastAsia="Times New Roman" w:hAnsi="Times New Roman" w:cs="Times New Roman"/>
          <w:sz w:val="28"/>
          <w:szCs w:val="28"/>
          <w:lang w:eastAsia="ru-RU"/>
        </w:rPr>
        <w:t xml:space="preserve"> налог на землю</w:t>
      </w:r>
      <w:r w:rsidR="007015A6" w:rsidRPr="007015A6">
        <w:rPr>
          <w:rFonts w:ascii="Times New Roman" w:eastAsia="Times New Roman" w:hAnsi="Times New Roman" w:cs="Times New Roman"/>
          <w:sz w:val="28"/>
          <w:szCs w:val="28"/>
          <w:lang w:eastAsia="ru-RU"/>
        </w:rPr>
        <w:t>.  Поступления в бюджет по д</w:t>
      </w:r>
      <w:r w:rsidR="009352AA">
        <w:rPr>
          <w:rFonts w:ascii="Times New Roman" w:eastAsia="Times New Roman" w:hAnsi="Times New Roman" w:cs="Times New Roman"/>
          <w:sz w:val="28"/>
          <w:szCs w:val="28"/>
          <w:lang w:eastAsia="ru-RU"/>
        </w:rPr>
        <w:t>анному  налогу составили 1 514,49</w:t>
      </w:r>
      <w:r w:rsidR="00A6292D">
        <w:rPr>
          <w:rFonts w:ascii="Times New Roman" w:eastAsia="Times New Roman" w:hAnsi="Times New Roman" w:cs="Times New Roman"/>
          <w:sz w:val="28"/>
          <w:szCs w:val="28"/>
          <w:lang w:eastAsia="ru-RU"/>
        </w:rPr>
        <w:t xml:space="preserve"> тыс. рублей,  по сравнению </w:t>
      </w:r>
      <w:r w:rsidR="009352AA">
        <w:rPr>
          <w:rFonts w:ascii="Times New Roman" w:eastAsia="Times New Roman" w:hAnsi="Times New Roman" w:cs="Times New Roman"/>
          <w:sz w:val="28"/>
          <w:szCs w:val="28"/>
          <w:lang w:eastAsia="ru-RU"/>
        </w:rPr>
        <w:t>с 2013 годом, уменьшились на 116,46</w:t>
      </w:r>
      <w:r w:rsidR="000E0C59">
        <w:rPr>
          <w:rFonts w:ascii="Times New Roman" w:eastAsia="Times New Roman" w:hAnsi="Times New Roman" w:cs="Times New Roman"/>
          <w:sz w:val="28"/>
          <w:szCs w:val="28"/>
          <w:lang w:eastAsia="ru-RU"/>
        </w:rPr>
        <w:t xml:space="preserve"> тыс. рублей</w:t>
      </w:r>
      <w:r w:rsidR="009352AA">
        <w:rPr>
          <w:rFonts w:ascii="Times New Roman" w:eastAsia="Times New Roman" w:hAnsi="Times New Roman" w:cs="Times New Roman"/>
          <w:sz w:val="28"/>
          <w:szCs w:val="28"/>
          <w:lang w:eastAsia="ru-RU"/>
        </w:rPr>
        <w:t xml:space="preserve"> или на 7,1</w:t>
      </w:r>
      <w:r w:rsidR="000E0C59">
        <w:rPr>
          <w:rFonts w:ascii="Times New Roman" w:eastAsia="Times New Roman" w:hAnsi="Times New Roman" w:cs="Times New Roman"/>
          <w:sz w:val="28"/>
          <w:szCs w:val="28"/>
          <w:lang w:eastAsia="ru-RU"/>
        </w:rPr>
        <w:t xml:space="preserve"> процентов</w:t>
      </w:r>
      <w:r w:rsidR="007015A6" w:rsidRPr="007015A6">
        <w:rPr>
          <w:rFonts w:ascii="Times New Roman" w:eastAsia="Times New Roman" w:hAnsi="Times New Roman" w:cs="Times New Roman"/>
          <w:sz w:val="28"/>
          <w:szCs w:val="28"/>
          <w:lang w:eastAsia="ru-RU"/>
        </w:rPr>
        <w:t>.</w:t>
      </w:r>
    </w:p>
    <w:p w:rsid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Одним из осн</w:t>
      </w:r>
      <w:r w:rsidR="00A6292D">
        <w:rPr>
          <w:rFonts w:ascii="Times New Roman" w:eastAsia="Times New Roman" w:hAnsi="Times New Roman" w:cs="Times New Roman"/>
          <w:sz w:val="28"/>
          <w:szCs w:val="28"/>
          <w:lang w:eastAsia="ru-RU"/>
        </w:rPr>
        <w:t>овных источников, которым в 2014</w:t>
      </w:r>
      <w:r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образования, являлс</w:t>
      </w:r>
      <w:r w:rsidR="000E0C59">
        <w:rPr>
          <w:rFonts w:ascii="Times New Roman" w:eastAsia="Times New Roman" w:hAnsi="Times New Roman" w:cs="Times New Roman"/>
          <w:sz w:val="28"/>
          <w:szCs w:val="28"/>
          <w:lang w:eastAsia="ru-RU"/>
        </w:rPr>
        <w:t xml:space="preserve">я </w:t>
      </w:r>
      <w:r w:rsidR="006B77A6">
        <w:rPr>
          <w:rFonts w:ascii="Times New Roman" w:eastAsia="Times New Roman" w:hAnsi="Times New Roman" w:cs="Times New Roman"/>
          <w:sz w:val="28"/>
          <w:szCs w:val="28"/>
          <w:lang w:eastAsia="ru-RU"/>
        </w:rPr>
        <w:t>налог</w:t>
      </w:r>
      <w:r w:rsidR="000E0C59">
        <w:rPr>
          <w:rFonts w:ascii="Times New Roman" w:eastAsia="Times New Roman" w:hAnsi="Times New Roman" w:cs="Times New Roman"/>
          <w:sz w:val="28"/>
          <w:szCs w:val="28"/>
          <w:lang w:eastAsia="ru-RU"/>
        </w:rPr>
        <w:t xml:space="preserve"> на доходы физических лиц</w:t>
      </w:r>
      <w:r w:rsidRPr="007015A6">
        <w:rPr>
          <w:rFonts w:ascii="Times New Roman" w:eastAsia="Times New Roman" w:hAnsi="Times New Roman" w:cs="Times New Roman"/>
          <w:sz w:val="28"/>
          <w:szCs w:val="28"/>
          <w:lang w:eastAsia="ru-RU"/>
        </w:rPr>
        <w:t>. Поступления в бюджет по данн</w:t>
      </w:r>
      <w:r w:rsidR="006B77A6">
        <w:rPr>
          <w:rFonts w:ascii="Times New Roman" w:eastAsia="Times New Roman" w:hAnsi="Times New Roman" w:cs="Times New Roman"/>
          <w:sz w:val="28"/>
          <w:szCs w:val="28"/>
          <w:lang w:eastAsia="ru-RU"/>
        </w:rPr>
        <w:t>ому виду на</w:t>
      </w:r>
      <w:r w:rsidR="00EA5AEA">
        <w:rPr>
          <w:rFonts w:ascii="Times New Roman" w:eastAsia="Times New Roman" w:hAnsi="Times New Roman" w:cs="Times New Roman"/>
          <w:sz w:val="28"/>
          <w:szCs w:val="28"/>
          <w:lang w:eastAsia="ru-RU"/>
        </w:rPr>
        <w:t>лога составили  987,73</w:t>
      </w:r>
      <w:r w:rsidRPr="007015A6">
        <w:rPr>
          <w:rFonts w:ascii="Times New Roman" w:eastAsia="Times New Roman" w:hAnsi="Times New Roman" w:cs="Times New Roman"/>
          <w:sz w:val="28"/>
          <w:szCs w:val="28"/>
          <w:lang w:eastAsia="ru-RU"/>
        </w:rPr>
        <w:t xml:space="preserve"> тыс. рублей,  прирост к уровню </w:t>
      </w:r>
      <w:r w:rsidR="00EA5AEA">
        <w:rPr>
          <w:rFonts w:ascii="Times New Roman" w:eastAsia="Times New Roman" w:hAnsi="Times New Roman" w:cs="Times New Roman"/>
          <w:sz w:val="28"/>
          <w:szCs w:val="28"/>
          <w:lang w:eastAsia="ru-RU"/>
        </w:rPr>
        <w:t>2013 года – 313,78 тыс. рублей, или 46,6 процентов</w:t>
      </w:r>
      <w:r w:rsidRPr="007015A6">
        <w:rPr>
          <w:rFonts w:ascii="Times New Roman" w:eastAsia="Times New Roman" w:hAnsi="Times New Roman" w:cs="Times New Roman"/>
          <w:sz w:val="28"/>
          <w:szCs w:val="28"/>
          <w:lang w:eastAsia="ru-RU"/>
        </w:rPr>
        <w:t xml:space="preserve">. </w:t>
      </w:r>
    </w:p>
    <w:p w:rsidR="0046119D" w:rsidRDefault="008E4F8D" w:rsidP="007015A6">
      <w:pPr>
        <w:spacing w:after="0" w:line="240" w:lineRule="auto"/>
        <w:ind w:firstLine="709"/>
        <w:jc w:val="both"/>
        <w:rPr>
          <w:rFonts w:ascii="Times New Roman" w:eastAsia="Times New Roman" w:hAnsi="Times New Roman" w:cs="Times New Roman"/>
          <w:sz w:val="28"/>
          <w:szCs w:val="28"/>
          <w:lang w:eastAsia="ru-RU"/>
        </w:rPr>
      </w:pPr>
      <w:r w:rsidRPr="008E4F8D">
        <w:rPr>
          <w:rFonts w:ascii="Times New Roman" w:hAnsi="Times New Roman" w:cs="Times New Roman"/>
          <w:bCs/>
          <w:sz w:val="28"/>
          <w:szCs w:val="28"/>
        </w:rPr>
        <w:t>С 2014 года источником</w:t>
      </w:r>
      <w:r w:rsidR="005619C7">
        <w:rPr>
          <w:rFonts w:ascii="Times New Roman" w:hAnsi="Times New Roman" w:cs="Times New Roman"/>
          <w:bCs/>
          <w:sz w:val="28"/>
          <w:szCs w:val="28"/>
        </w:rPr>
        <w:t xml:space="preserve"> собственных</w:t>
      </w:r>
      <w:r w:rsidRPr="008E4F8D">
        <w:rPr>
          <w:rFonts w:ascii="Times New Roman" w:hAnsi="Times New Roman" w:cs="Times New Roman"/>
          <w:bCs/>
          <w:sz w:val="28"/>
          <w:szCs w:val="28"/>
        </w:rPr>
        <w:t xml:space="preserve"> доходов бюджета муниципального образования являются доходы от акцизов </w:t>
      </w:r>
      <w:r w:rsidRPr="008E4F8D">
        <w:rPr>
          <w:rFonts w:ascii="Times New Roman" w:hAnsi="Times New Roman" w:cs="Times New Roman"/>
          <w:sz w:val="28"/>
          <w:szCs w:val="28"/>
        </w:rPr>
        <w:t>на автомобильный и прямогонный бензин, дизельное топливо, моторные масла для дизельных и (или) карбюраторных (</w:t>
      </w:r>
      <w:proofErr w:type="spellStart"/>
      <w:r w:rsidRPr="008E4F8D">
        <w:rPr>
          <w:rFonts w:ascii="Times New Roman" w:hAnsi="Times New Roman" w:cs="Times New Roman"/>
          <w:sz w:val="28"/>
          <w:szCs w:val="28"/>
        </w:rPr>
        <w:t>инжекторных</w:t>
      </w:r>
      <w:proofErr w:type="spellEnd"/>
      <w:r w:rsidRPr="008E4F8D">
        <w:rPr>
          <w:rFonts w:ascii="Times New Roman" w:hAnsi="Times New Roman" w:cs="Times New Roman"/>
          <w:sz w:val="28"/>
          <w:szCs w:val="28"/>
        </w:rPr>
        <w:t xml:space="preserve">) двигателей, производимые на </w:t>
      </w:r>
      <w:r w:rsidRPr="008E4F8D">
        <w:rPr>
          <w:rFonts w:ascii="Times New Roman" w:hAnsi="Times New Roman" w:cs="Times New Roman"/>
          <w:sz w:val="28"/>
          <w:szCs w:val="28"/>
        </w:rPr>
        <w:lastRenderedPageBreak/>
        <w:t>территории Российской Федерации.</w:t>
      </w:r>
      <w:r w:rsidR="00FF5C7C">
        <w:rPr>
          <w:rFonts w:ascii="Times New Roman" w:hAnsi="Times New Roman" w:cs="Times New Roman"/>
          <w:sz w:val="28"/>
          <w:szCs w:val="28"/>
        </w:rPr>
        <w:t xml:space="preserve"> </w:t>
      </w:r>
      <w:r w:rsidR="009B2EF6">
        <w:rPr>
          <w:rFonts w:ascii="Times New Roman" w:eastAsia="Times New Roman" w:hAnsi="Times New Roman" w:cs="Times New Roman"/>
          <w:sz w:val="28"/>
          <w:szCs w:val="28"/>
          <w:lang w:eastAsia="ru-RU"/>
        </w:rPr>
        <w:t xml:space="preserve">Поступления </w:t>
      </w:r>
      <w:r w:rsidR="00EA5AEA">
        <w:rPr>
          <w:rFonts w:ascii="Times New Roman" w:eastAsia="Times New Roman" w:hAnsi="Times New Roman" w:cs="Times New Roman"/>
          <w:sz w:val="28"/>
          <w:szCs w:val="28"/>
          <w:lang w:eastAsia="ru-RU"/>
        </w:rPr>
        <w:t>составили 567,31</w:t>
      </w:r>
      <w:r w:rsidR="0046119D">
        <w:rPr>
          <w:rFonts w:ascii="Times New Roman" w:eastAsia="Times New Roman" w:hAnsi="Times New Roman" w:cs="Times New Roman"/>
          <w:sz w:val="28"/>
          <w:szCs w:val="28"/>
          <w:lang w:eastAsia="ru-RU"/>
        </w:rPr>
        <w:t xml:space="preserve"> тыс. рублей.</w:t>
      </w:r>
    </w:p>
    <w:p w:rsidR="005E7D27" w:rsidRPr="007015A6" w:rsidRDefault="00F20DEE"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Наблюдается снижение поступлений на</w:t>
      </w:r>
      <w:r w:rsidR="00EA5AEA">
        <w:rPr>
          <w:rFonts w:ascii="Times New Roman" w:eastAsia="Times New Roman" w:hAnsi="Times New Roman" w:cs="Times New Roman"/>
          <w:sz w:val="28"/>
          <w:szCs w:val="28"/>
          <w:lang w:eastAsia="ru-RU"/>
        </w:rPr>
        <w:t xml:space="preserve"> 224,27 тыс. рублей единого сельскохозяйственного налога и на  3,93</w:t>
      </w:r>
      <w:r>
        <w:rPr>
          <w:rFonts w:ascii="Times New Roman" w:eastAsia="Times New Roman" w:hAnsi="Times New Roman" w:cs="Times New Roman"/>
          <w:sz w:val="28"/>
          <w:szCs w:val="28"/>
          <w:lang w:eastAsia="ru-RU"/>
        </w:rPr>
        <w:t xml:space="preserve"> тыс. рублей</w:t>
      </w:r>
      <w:r w:rsidR="00EA5AEA">
        <w:rPr>
          <w:rFonts w:ascii="Times New Roman" w:eastAsia="Times New Roman" w:hAnsi="Times New Roman" w:cs="Times New Roman"/>
          <w:sz w:val="28"/>
          <w:szCs w:val="28"/>
          <w:lang w:eastAsia="ru-RU"/>
        </w:rPr>
        <w:t xml:space="preserve"> налога на имущество физических лиц</w:t>
      </w:r>
      <w:r w:rsidR="006C0395">
        <w:rPr>
          <w:rFonts w:ascii="Times New Roman" w:eastAsia="Times New Roman" w:hAnsi="Times New Roman" w:cs="Times New Roman"/>
          <w:sz w:val="28"/>
          <w:szCs w:val="28"/>
          <w:lang w:eastAsia="ru-RU"/>
        </w:rPr>
        <w:t xml:space="preserve"> по сравнению с 2013 годом.</w:t>
      </w:r>
    </w:p>
    <w:p w:rsidR="007015A6" w:rsidRPr="007015A6" w:rsidRDefault="007015A6" w:rsidP="007015A6">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Неналоговые доходы сформированы за счет доходов от использования имущества, находящегося в государственной и муни</w:t>
      </w:r>
      <w:r w:rsidR="006C0395">
        <w:rPr>
          <w:rFonts w:ascii="Times New Roman" w:eastAsia="Times New Roman" w:hAnsi="Times New Roman" w:cs="Times New Roman"/>
          <w:sz w:val="28"/>
          <w:szCs w:val="28"/>
          <w:lang w:eastAsia="ru-RU"/>
        </w:rPr>
        <w:t>ципальной собственности – 5 175,45</w:t>
      </w:r>
      <w:r w:rsidR="00FD4204">
        <w:rPr>
          <w:rFonts w:ascii="Times New Roman" w:eastAsia="Times New Roman" w:hAnsi="Times New Roman" w:cs="Times New Roman"/>
          <w:sz w:val="28"/>
          <w:szCs w:val="28"/>
          <w:lang w:eastAsia="ru-RU"/>
        </w:rPr>
        <w:t xml:space="preserve"> тыс. рублей.  В 2014 году, по сравнению с 2013 годом, произошло увеличение </w:t>
      </w:r>
      <w:r w:rsidR="007D44EC">
        <w:rPr>
          <w:rFonts w:ascii="Times New Roman" w:eastAsia="Times New Roman" w:hAnsi="Times New Roman" w:cs="Times New Roman"/>
          <w:sz w:val="28"/>
          <w:szCs w:val="28"/>
          <w:lang w:eastAsia="ru-RU"/>
        </w:rPr>
        <w:t xml:space="preserve"> по данному источнику доходов</w:t>
      </w:r>
      <w:r w:rsidR="006C0395">
        <w:rPr>
          <w:rFonts w:ascii="Times New Roman" w:eastAsia="Times New Roman" w:hAnsi="Times New Roman" w:cs="Times New Roman"/>
          <w:sz w:val="28"/>
          <w:szCs w:val="28"/>
          <w:lang w:eastAsia="ru-RU"/>
        </w:rPr>
        <w:t xml:space="preserve"> в 2,7 раза или на 3 232,38 тыс. рублей.</w:t>
      </w:r>
    </w:p>
    <w:p w:rsidR="006A18BF" w:rsidRDefault="006C0395" w:rsidP="006428E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D44EC">
        <w:rPr>
          <w:rFonts w:ascii="Times New Roman" w:eastAsia="Times New Roman" w:hAnsi="Times New Roman" w:cs="Times New Roman"/>
          <w:bCs/>
          <w:sz w:val="28"/>
          <w:szCs w:val="28"/>
          <w:lang w:eastAsia="ru-RU"/>
        </w:rPr>
        <w:t>В сравнении с 2013</w:t>
      </w:r>
      <w:r w:rsidR="007015A6" w:rsidRPr="007015A6">
        <w:rPr>
          <w:rFonts w:ascii="Times New Roman" w:eastAsia="Times New Roman" w:hAnsi="Times New Roman" w:cs="Times New Roman"/>
          <w:bCs/>
          <w:sz w:val="28"/>
          <w:szCs w:val="28"/>
          <w:lang w:eastAsia="ru-RU"/>
        </w:rPr>
        <w:t xml:space="preserve"> годом </w:t>
      </w:r>
      <w:r w:rsidR="007D44EC">
        <w:rPr>
          <w:rFonts w:ascii="Times New Roman" w:eastAsia="Times New Roman" w:hAnsi="Times New Roman" w:cs="Times New Roman"/>
          <w:bCs/>
          <w:sz w:val="28"/>
          <w:szCs w:val="28"/>
          <w:lang w:eastAsia="ru-RU"/>
        </w:rPr>
        <w:t xml:space="preserve">возросли </w:t>
      </w:r>
      <w:r w:rsidR="004605F6">
        <w:rPr>
          <w:rFonts w:ascii="Times New Roman" w:eastAsia="Times New Roman" w:hAnsi="Times New Roman" w:cs="Times New Roman"/>
          <w:bCs/>
          <w:sz w:val="28"/>
          <w:szCs w:val="28"/>
          <w:lang w:eastAsia="ru-RU"/>
        </w:rPr>
        <w:t>доходы</w:t>
      </w:r>
      <w:r w:rsidR="008F0A3C">
        <w:rPr>
          <w:rFonts w:ascii="Times New Roman" w:eastAsia="Times New Roman" w:hAnsi="Times New Roman" w:cs="Times New Roman"/>
          <w:bCs/>
          <w:sz w:val="28"/>
          <w:szCs w:val="28"/>
          <w:lang w:eastAsia="ru-RU"/>
        </w:rPr>
        <w:t xml:space="preserve"> на 65,6 процентов</w:t>
      </w:r>
      <w:r w:rsidR="0047513E">
        <w:rPr>
          <w:rFonts w:ascii="Times New Roman" w:eastAsia="Times New Roman" w:hAnsi="Times New Roman" w:cs="Times New Roman"/>
          <w:bCs/>
          <w:sz w:val="28"/>
          <w:szCs w:val="28"/>
          <w:lang w:eastAsia="ru-RU"/>
        </w:rPr>
        <w:t xml:space="preserve"> от штрафов, санкций и возмещения ущерба</w:t>
      </w:r>
      <w:r w:rsidR="00AF0D4C">
        <w:rPr>
          <w:rFonts w:ascii="Times New Roman" w:eastAsia="Times New Roman" w:hAnsi="Times New Roman" w:cs="Times New Roman"/>
          <w:bCs/>
          <w:sz w:val="28"/>
          <w:szCs w:val="28"/>
          <w:lang w:eastAsia="ru-RU"/>
        </w:rPr>
        <w:t>.</w:t>
      </w:r>
    </w:p>
    <w:p w:rsidR="00AF0D4C" w:rsidRDefault="00AF0D4C" w:rsidP="006428E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4441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Поступления </w:t>
      </w:r>
      <w:r>
        <w:rPr>
          <w:rFonts w:ascii="Times New Roman" w:eastAsia="Times New Roman" w:hAnsi="Times New Roman" w:cs="Times New Roman"/>
          <w:bCs/>
          <w:sz w:val="28"/>
          <w:szCs w:val="28"/>
          <w:lang w:eastAsia="ru-RU"/>
        </w:rPr>
        <w:t>доходов</w:t>
      </w:r>
      <w:r w:rsidR="004605F6" w:rsidRPr="007015A6">
        <w:rPr>
          <w:rFonts w:ascii="Times New Roman" w:eastAsia="Times New Roman" w:hAnsi="Times New Roman" w:cs="Times New Roman"/>
          <w:bCs/>
          <w:sz w:val="28"/>
          <w:szCs w:val="28"/>
          <w:lang w:eastAsia="ru-RU"/>
        </w:rPr>
        <w:t xml:space="preserve"> от </w:t>
      </w:r>
      <w:r w:rsidR="00444159">
        <w:rPr>
          <w:rFonts w:ascii="Times New Roman" w:eastAsia="Times New Roman" w:hAnsi="Times New Roman" w:cs="Times New Roman"/>
          <w:bCs/>
          <w:sz w:val="28"/>
          <w:szCs w:val="28"/>
          <w:lang w:eastAsia="ru-RU"/>
        </w:rPr>
        <w:t>продажи материальных и нематериальных активов составили 11,83 тыс. рублей.</w:t>
      </w:r>
    </w:p>
    <w:p w:rsidR="007015A6" w:rsidRDefault="004441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9BF">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из бюджетов других уровней в бю</w:t>
      </w:r>
      <w:r w:rsidR="003A19BF">
        <w:rPr>
          <w:rFonts w:ascii="Times New Roman" w:eastAsia="Times New Roman" w:hAnsi="Times New Roman" w:cs="Times New Roman"/>
          <w:sz w:val="28"/>
          <w:szCs w:val="28"/>
          <w:lang w:eastAsia="ru-RU"/>
        </w:rPr>
        <w:t>джет муниципального образования</w:t>
      </w:r>
      <w:r w:rsidR="007015A6" w:rsidRPr="007015A6">
        <w:rPr>
          <w:rFonts w:ascii="Times New Roman" w:eastAsia="Times New Roman" w:hAnsi="Times New Roman" w:cs="Times New Roman"/>
          <w:sz w:val="28"/>
          <w:szCs w:val="28"/>
          <w:lang w:eastAsia="ru-RU"/>
        </w:rPr>
        <w:t xml:space="preserve"> поступили безвозмезд</w:t>
      </w:r>
      <w:r w:rsidR="003A19BF">
        <w:rPr>
          <w:rFonts w:ascii="Times New Roman" w:eastAsia="Times New Roman" w:hAnsi="Times New Roman" w:cs="Times New Roman"/>
          <w:sz w:val="28"/>
          <w:szCs w:val="28"/>
          <w:lang w:eastAsia="ru-RU"/>
        </w:rPr>
        <w:t xml:space="preserve">ные </w:t>
      </w:r>
      <w:r>
        <w:rPr>
          <w:rFonts w:ascii="Times New Roman" w:eastAsia="Times New Roman" w:hAnsi="Times New Roman" w:cs="Times New Roman"/>
          <w:sz w:val="28"/>
          <w:szCs w:val="28"/>
          <w:lang w:eastAsia="ru-RU"/>
        </w:rPr>
        <w:t>перечисления в сумме 2 328,43</w:t>
      </w:r>
      <w:r w:rsidR="00475053">
        <w:rPr>
          <w:rFonts w:ascii="Times New Roman" w:eastAsia="Times New Roman" w:hAnsi="Times New Roman" w:cs="Times New Roman"/>
          <w:sz w:val="28"/>
          <w:szCs w:val="28"/>
          <w:lang w:eastAsia="ru-RU"/>
        </w:rPr>
        <w:t xml:space="preserve"> тыс. рублей</w:t>
      </w:r>
      <w:r w:rsidR="009760F4">
        <w:rPr>
          <w:rFonts w:ascii="Times New Roman" w:eastAsia="Times New Roman" w:hAnsi="Times New Roman" w:cs="Times New Roman"/>
          <w:sz w:val="28"/>
          <w:szCs w:val="28"/>
          <w:lang w:eastAsia="ru-RU"/>
        </w:rPr>
        <w:t>. Произошло</w:t>
      </w:r>
      <w:r w:rsidR="00E81358">
        <w:rPr>
          <w:rFonts w:ascii="Times New Roman" w:eastAsia="Times New Roman" w:hAnsi="Times New Roman" w:cs="Times New Roman"/>
          <w:sz w:val="28"/>
          <w:szCs w:val="28"/>
          <w:lang w:eastAsia="ru-RU"/>
        </w:rPr>
        <w:t xml:space="preserve"> сокращение </w:t>
      </w:r>
      <w:r w:rsidR="00C62382">
        <w:rPr>
          <w:rFonts w:ascii="Times New Roman" w:eastAsia="Times New Roman" w:hAnsi="Times New Roman" w:cs="Times New Roman"/>
          <w:sz w:val="28"/>
          <w:szCs w:val="28"/>
          <w:lang w:eastAsia="ru-RU"/>
        </w:rPr>
        <w:t>(</w:t>
      </w:r>
      <w:r w:rsidR="00246DCF">
        <w:rPr>
          <w:rFonts w:ascii="Times New Roman" w:eastAsia="Times New Roman" w:hAnsi="Times New Roman" w:cs="Times New Roman"/>
          <w:sz w:val="28"/>
          <w:szCs w:val="28"/>
          <w:lang w:eastAsia="ru-RU"/>
        </w:rPr>
        <w:t xml:space="preserve">в </w:t>
      </w:r>
      <w:r w:rsidR="009B1391">
        <w:rPr>
          <w:rFonts w:ascii="Times New Roman" w:eastAsia="Times New Roman" w:hAnsi="Times New Roman" w:cs="Times New Roman"/>
          <w:sz w:val="28"/>
          <w:szCs w:val="28"/>
          <w:lang w:eastAsia="ru-RU"/>
        </w:rPr>
        <w:t>1,8</w:t>
      </w:r>
      <w:r w:rsidR="00553BF7">
        <w:rPr>
          <w:rFonts w:ascii="Times New Roman" w:eastAsia="Times New Roman" w:hAnsi="Times New Roman" w:cs="Times New Roman"/>
          <w:sz w:val="28"/>
          <w:szCs w:val="28"/>
          <w:lang w:eastAsia="ru-RU"/>
        </w:rPr>
        <w:t xml:space="preserve"> раза) объемов</w:t>
      </w:r>
      <w:r w:rsidR="007015A6" w:rsidRPr="007015A6">
        <w:rPr>
          <w:rFonts w:ascii="Times New Roman" w:eastAsia="Times New Roman" w:hAnsi="Times New Roman" w:cs="Times New Roman"/>
          <w:sz w:val="28"/>
          <w:szCs w:val="28"/>
          <w:lang w:eastAsia="ru-RU"/>
        </w:rPr>
        <w:t xml:space="preserve"> б</w:t>
      </w:r>
      <w:r w:rsidR="003A19BF">
        <w:rPr>
          <w:rFonts w:ascii="Times New Roman" w:eastAsia="Times New Roman" w:hAnsi="Times New Roman" w:cs="Times New Roman"/>
          <w:sz w:val="28"/>
          <w:szCs w:val="28"/>
          <w:lang w:eastAsia="ru-RU"/>
        </w:rPr>
        <w:t>езвозме</w:t>
      </w:r>
      <w:r w:rsidR="00E81358">
        <w:rPr>
          <w:rFonts w:ascii="Times New Roman" w:eastAsia="Times New Roman" w:hAnsi="Times New Roman" w:cs="Times New Roman"/>
          <w:sz w:val="28"/>
          <w:szCs w:val="28"/>
          <w:lang w:eastAsia="ru-RU"/>
        </w:rPr>
        <w:t>здных поступлений из бюджетов других уровней</w:t>
      </w:r>
      <w:r w:rsidR="0049164B">
        <w:rPr>
          <w:rFonts w:ascii="Times New Roman" w:eastAsia="Times New Roman" w:hAnsi="Times New Roman" w:cs="Times New Roman"/>
          <w:sz w:val="28"/>
          <w:szCs w:val="28"/>
          <w:lang w:eastAsia="ru-RU"/>
        </w:rPr>
        <w:t xml:space="preserve"> к уровню 2013 года</w:t>
      </w:r>
      <w:r w:rsidR="00E81358">
        <w:rPr>
          <w:rFonts w:ascii="Times New Roman" w:eastAsia="Times New Roman" w:hAnsi="Times New Roman" w:cs="Times New Roman"/>
          <w:sz w:val="28"/>
          <w:szCs w:val="28"/>
          <w:lang w:eastAsia="ru-RU"/>
        </w:rPr>
        <w:t xml:space="preserve">. </w:t>
      </w:r>
      <w:r w:rsidR="002A6783">
        <w:rPr>
          <w:rFonts w:ascii="Times New Roman" w:eastAsia="Times New Roman" w:hAnsi="Times New Roman" w:cs="Times New Roman"/>
          <w:sz w:val="28"/>
          <w:szCs w:val="28"/>
          <w:lang w:eastAsia="ru-RU"/>
        </w:rPr>
        <w:t xml:space="preserve">Объем </w:t>
      </w:r>
      <w:r w:rsidR="009B1391">
        <w:rPr>
          <w:rFonts w:ascii="Times New Roman" w:eastAsia="Times New Roman" w:hAnsi="Times New Roman" w:cs="Times New Roman"/>
          <w:sz w:val="28"/>
          <w:szCs w:val="28"/>
          <w:lang w:eastAsia="ru-RU"/>
        </w:rPr>
        <w:t>дотаций в 2014 году составил 1 839,82</w:t>
      </w:r>
      <w:r w:rsidR="00E81358">
        <w:rPr>
          <w:rFonts w:ascii="Times New Roman" w:eastAsia="Times New Roman" w:hAnsi="Times New Roman" w:cs="Times New Roman"/>
          <w:sz w:val="28"/>
          <w:szCs w:val="28"/>
          <w:lang w:eastAsia="ru-RU"/>
        </w:rPr>
        <w:t xml:space="preserve"> </w:t>
      </w:r>
      <w:r w:rsidR="002A6783">
        <w:rPr>
          <w:rFonts w:ascii="Times New Roman" w:eastAsia="Times New Roman" w:hAnsi="Times New Roman" w:cs="Times New Roman"/>
          <w:sz w:val="28"/>
          <w:szCs w:val="28"/>
          <w:lang w:eastAsia="ru-RU"/>
        </w:rPr>
        <w:t xml:space="preserve">тыс. рублей, что </w:t>
      </w:r>
      <w:r w:rsidR="009B1391">
        <w:rPr>
          <w:rFonts w:ascii="Times New Roman" w:eastAsia="Times New Roman" w:hAnsi="Times New Roman" w:cs="Times New Roman"/>
          <w:sz w:val="28"/>
          <w:szCs w:val="28"/>
          <w:lang w:eastAsia="ru-RU"/>
        </w:rPr>
        <w:t xml:space="preserve"> на 33,9</w:t>
      </w:r>
      <w:r w:rsidR="00276D5E">
        <w:rPr>
          <w:rFonts w:ascii="Times New Roman" w:eastAsia="Times New Roman" w:hAnsi="Times New Roman" w:cs="Times New Roman"/>
          <w:sz w:val="28"/>
          <w:szCs w:val="28"/>
          <w:lang w:eastAsia="ru-RU"/>
        </w:rPr>
        <w:t xml:space="preserve"> процент</w:t>
      </w:r>
      <w:r w:rsidR="009B1391">
        <w:rPr>
          <w:rFonts w:ascii="Times New Roman" w:eastAsia="Times New Roman" w:hAnsi="Times New Roman" w:cs="Times New Roman"/>
          <w:sz w:val="28"/>
          <w:szCs w:val="28"/>
          <w:lang w:eastAsia="ru-RU"/>
        </w:rPr>
        <w:t>а</w:t>
      </w:r>
      <w:r w:rsidR="002A6783">
        <w:rPr>
          <w:rFonts w:ascii="Times New Roman" w:eastAsia="Times New Roman" w:hAnsi="Times New Roman" w:cs="Times New Roman"/>
          <w:sz w:val="28"/>
          <w:szCs w:val="28"/>
          <w:lang w:eastAsia="ru-RU"/>
        </w:rPr>
        <w:t xml:space="preserve"> выше к уровню 2013 года</w:t>
      </w:r>
      <w:r w:rsidR="007F132E">
        <w:rPr>
          <w:rFonts w:ascii="Times New Roman" w:eastAsia="Times New Roman" w:hAnsi="Times New Roman" w:cs="Times New Roman"/>
          <w:sz w:val="28"/>
          <w:szCs w:val="28"/>
          <w:lang w:eastAsia="ru-RU"/>
        </w:rPr>
        <w:t>,</w:t>
      </w:r>
      <w:r w:rsidR="009B1391">
        <w:rPr>
          <w:rFonts w:ascii="Times New Roman" w:eastAsia="Times New Roman" w:hAnsi="Times New Roman" w:cs="Times New Roman"/>
          <w:sz w:val="28"/>
          <w:szCs w:val="28"/>
          <w:lang w:eastAsia="ru-RU"/>
        </w:rPr>
        <w:t xml:space="preserve"> субвенции составили 150,9</w:t>
      </w:r>
      <w:r w:rsidR="00276D5E">
        <w:rPr>
          <w:rFonts w:ascii="Times New Roman" w:eastAsia="Times New Roman" w:hAnsi="Times New Roman" w:cs="Times New Roman"/>
          <w:sz w:val="28"/>
          <w:szCs w:val="28"/>
          <w:lang w:eastAsia="ru-RU"/>
        </w:rPr>
        <w:t xml:space="preserve"> тыс. р</w:t>
      </w:r>
      <w:r w:rsidR="009B1391">
        <w:rPr>
          <w:rFonts w:ascii="Times New Roman" w:eastAsia="Times New Roman" w:hAnsi="Times New Roman" w:cs="Times New Roman"/>
          <w:sz w:val="28"/>
          <w:szCs w:val="28"/>
          <w:lang w:eastAsia="ru-RU"/>
        </w:rPr>
        <w:t>ублей, что на 1,5</w:t>
      </w:r>
      <w:r w:rsidR="003F4437">
        <w:rPr>
          <w:rFonts w:ascii="Times New Roman" w:eastAsia="Times New Roman" w:hAnsi="Times New Roman" w:cs="Times New Roman"/>
          <w:sz w:val="28"/>
          <w:szCs w:val="28"/>
          <w:lang w:eastAsia="ru-RU"/>
        </w:rPr>
        <w:t xml:space="preserve"> процент</w:t>
      </w:r>
      <w:r w:rsidR="00276D5E">
        <w:rPr>
          <w:rFonts w:ascii="Times New Roman" w:eastAsia="Times New Roman" w:hAnsi="Times New Roman" w:cs="Times New Roman"/>
          <w:sz w:val="28"/>
          <w:szCs w:val="28"/>
          <w:lang w:eastAsia="ru-RU"/>
        </w:rPr>
        <w:t xml:space="preserve"> выше к уровню 2013 года,</w:t>
      </w:r>
      <w:r w:rsidR="0049164B">
        <w:rPr>
          <w:rFonts w:ascii="Times New Roman" w:eastAsia="Times New Roman" w:hAnsi="Times New Roman" w:cs="Times New Roman"/>
          <w:sz w:val="28"/>
          <w:szCs w:val="28"/>
          <w:lang w:eastAsia="ru-RU"/>
        </w:rPr>
        <w:t xml:space="preserve"> </w:t>
      </w:r>
      <w:r w:rsidR="00C62382">
        <w:rPr>
          <w:rFonts w:ascii="Times New Roman" w:eastAsia="Times New Roman" w:hAnsi="Times New Roman" w:cs="Times New Roman"/>
          <w:sz w:val="28"/>
          <w:szCs w:val="28"/>
          <w:lang w:eastAsia="ru-RU"/>
        </w:rPr>
        <w:t>и</w:t>
      </w:r>
      <w:r w:rsidR="008E4F8D">
        <w:rPr>
          <w:rFonts w:ascii="Times New Roman" w:eastAsia="Times New Roman" w:hAnsi="Times New Roman" w:cs="Times New Roman"/>
          <w:sz w:val="28"/>
          <w:szCs w:val="28"/>
          <w:lang w:eastAsia="ru-RU"/>
        </w:rPr>
        <w:t>ные м</w:t>
      </w:r>
      <w:r w:rsidR="00DF5E66">
        <w:rPr>
          <w:rFonts w:ascii="Times New Roman" w:eastAsia="Times New Roman" w:hAnsi="Times New Roman" w:cs="Times New Roman"/>
          <w:sz w:val="28"/>
          <w:szCs w:val="28"/>
          <w:lang w:eastAsia="ru-RU"/>
        </w:rPr>
        <w:t>ежбюджетные трансферты</w:t>
      </w:r>
      <w:r w:rsidR="009B1391">
        <w:rPr>
          <w:rFonts w:ascii="Times New Roman" w:eastAsia="Times New Roman" w:hAnsi="Times New Roman" w:cs="Times New Roman"/>
          <w:sz w:val="28"/>
          <w:szCs w:val="28"/>
          <w:lang w:eastAsia="ru-RU"/>
        </w:rPr>
        <w:t xml:space="preserve">  сократились на  33,8 процента к уровню  2013 года</w:t>
      </w:r>
      <w:r w:rsidR="002A6783">
        <w:rPr>
          <w:rFonts w:ascii="Times New Roman" w:eastAsia="Times New Roman" w:hAnsi="Times New Roman" w:cs="Times New Roman"/>
          <w:sz w:val="28"/>
          <w:szCs w:val="28"/>
          <w:lang w:eastAsia="ru-RU"/>
        </w:rPr>
        <w:t>.</w:t>
      </w:r>
      <w:r w:rsidR="00246DCF">
        <w:rPr>
          <w:rFonts w:ascii="Times New Roman" w:eastAsia="Times New Roman" w:hAnsi="Times New Roman" w:cs="Times New Roman"/>
          <w:sz w:val="28"/>
          <w:szCs w:val="28"/>
          <w:lang w:eastAsia="ru-RU"/>
        </w:rPr>
        <w:t xml:space="preserve"> В 2014 г</w:t>
      </w:r>
      <w:r w:rsidR="0037354D">
        <w:rPr>
          <w:rFonts w:ascii="Times New Roman" w:eastAsia="Times New Roman" w:hAnsi="Times New Roman" w:cs="Times New Roman"/>
          <w:sz w:val="28"/>
          <w:szCs w:val="28"/>
          <w:lang w:eastAsia="ru-RU"/>
        </w:rPr>
        <w:t>оду субсидии в бюджете муниципального образования</w:t>
      </w:r>
      <w:r w:rsidR="00246DCF">
        <w:rPr>
          <w:rFonts w:ascii="Times New Roman" w:eastAsia="Times New Roman" w:hAnsi="Times New Roman" w:cs="Times New Roman"/>
          <w:sz w:val="28"/>
          <w:szCs w:val="28"/>
          <w:lang w:eastAsia="ru-RU"/>
        </w:rPr>
        <w:t xml:space="preserve"> отсутствуют.</w:t>
      </w:r>
    </w:p>
    <w:p w:rsidR="00475053" w:rsidRDefault="00475053" w:rsidP="006428E7">
      <w:pPr>
        <w:spacing w:after="0" w:line="240" w:lineRule="auto"/>
        <w:jc w:val="both"/>
        <w:rPr>
          <w:rFonts w:ascii="Times New Roman" w:eastAsia="Times New Roman" w:hAnsi="Times New Roman" w:cs="Times New Roman"/>
          <w:sz w:val="28"/>
          <w:szCs w:val="28"/>
          <w:lang w:eastAsia="ru-RU"/>
        </w:rPr>
      </w:pPr>
    </w:p>
    <w:p w:rsidR="007015A6" w:rsidRPr="007015A6" w:rsidRDefault="007015A6" w:rsidP="006428E7">
      <w:pPr>
        <w:spacing w:after="0" w:line="240" w:lineRule="auto"/>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расходов бюджета</w:t>
      </w:r>
    </w:p>
    <w:p w:rsidR="007015A6" w:rsidRPr="007015A6" w:rsidRDefault="007015A6" w:rsidP="007015A6">
      <w:pPr>
        <w:spacing w:after="0" w:line="240" w:lineRule="auto"/>
        <w:jc w:val="center"/>
        <w:rPr>
          <w:rFonts w:ascii="Times New Roman" w:eastAsia="Times New Roman" w:hAnsi="Times New Roman" w:cs="Times New Roman"/>
          <w:b/>
          <w:sz w:val="16"/>
          <w:szCs w:val="16"/>
          <w:lang w:eastAsia="ru-RU"/>
        </w:rPr>
      </w:pPr>
    </w:p>
    <w:p w:rsidR="007015A6" w:rsidRPr="007015A6" w:rsidRDefault="00246DCF"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5DA">
        <w:rPr>
          <w:rFonts w:ascii="Times New Roman" w:eastAsia="Times New Roman" w:hAnsi="Times New Roman" w:cs="Times New Roman"/>
          <w:sz w:val="28"/>
          <w:szCs w:val="28"/>
          <w:lang w:eastAsia="ru-RU"/>
        </w:rPr>
        <w:t>Согласно данным ф. 050312</w:t>
      </w:r>
      <w:r w:rsidR="007015A6" w:rsidRPr="007015A6">
        <w:rPr>
          <w:rFonts w:ascii="Times New Roman" w:eastAsia="Times New Roman" w:hAnsi="Times New Roman" w:cs="Times New Roman"/>
          <w:sz w:val="28"/>
          <w:szCs w:val="28"/>
          <w:lang w:eastAsia="ru-RU"/>
        </w:rPr>
        <w:t>7 «Отчета об исполнении бюджета» расходная часть бюд</w:t>
      </w:r>
      <w:r w:rsidR="00074FC7">
        <w:rPr>
          <w:rFonts w:ascii="Times New Roman" w:eastAsia="Times New Roman" w:hAnsi="Times New Roman" w:cs="Times New Roman"/>
          <w:sz w:val="28"/>
          <w:szCs w:val="28"/>
          <w:lang w:eastAsia="ru-RU"/>
        </w:rPr>
        <w:t>жета муниципального образования</w:t>
      </w:r>
      <w:r>
        <w:rPr>
          <w:rFonts w:ascii="Times New Roman" w:eastAsia="Times New Roman" w:hAnsi="Times New Roman" w:cs="Times New Roman"/>
          <w:sz w:val="28"/>
          <w:szCs w:val="28"/>
          <w:lang w:eastAsia="ru-RU"/>
        </w:rPr>
        <w:t xml:space="preserve"> за 2014 год исполнена в сумме 1</w:t>
      </w:r>
      <w:r w:rsidR="00074FC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027</w:t>
      </w:r>
      <w:r w:rsidR="00403A8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00437FCB">
        <w:rPr>
          <w:rFonts w:ascii="Times New Roman" w:eastAsia="Times New Roman" w:hAnsi="Times New Roman" w:cs="Times New Roman"/>
          <w:sz w:val="28"/>
          <w:szCs w:val="28"/>
          <w:lang w:eastAsia="ru-RU"/>
        </w:rPr>
        <w:t xml:space="preserve"> тыс. </w:t>
      </w:r>
      <w:r w:rsidR="008C09A7">
        <w:rPr>
          <w:rFonts w:ascii="Times New Roman" w:eastAsia="Times New Roman" w:hAnsi="Times New Roman" w:cs="Times New Roman"/>
          <w:sz w:val="28"/>
          <w:szCs w:val="28"/>
          <w:lang w:eastAsia="ru-RU"/>
        </w:rPr>
        <w:t>рублей, или на 90,8</w:t>
      </w:r>
      <w:r w:rsidR="00437FCB">
        <w:rPr>
          <w:rFonts w:ascii="Times New Roman" w:eastAsia="Times New Roman" w:hAnsi="Times New Roman" w:cs="Times New Roman"/>
          <w:sz w:val="28"/>
          <w:szCs w:val="28"/>
          <w:lang w:eastAsia="ru-RU"/>
        </w:rPr>
        <w:t xml:space="preserve"> процентов</w:t>
      </w:r>
      <w:r w:rsidR="007015A6" w:rsidRPr="007015A6">
        <w:rPr>
          <w:rFonts w:ascii="Times New Roman" w:eastAsia="Times New Roman" w:hAnsi="Times New Roman" w:cs="Times New Roman"/>
          <w:sz w:val="28"/>
          <w:szCs w:val="28"/>
          <w:lang w:eastAsia="ru-RU"/>
        </w:rPr>
        <w:t xml:space="preserve"> уточненных бюджетных назначений. </w:t>
      </w:r>
    </w:p>
    <w:p w:rsidR="00074FC7" w:rsidRPr="00196317" w:rsidRDefault="00246DCF"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Анализ исполнения расходов бюд</w:t>
      </w:r>
      <w:r w:rsidR="00074FC7">
        <w:rPr>
          <w:rFonts w:ascii="Times New Roman" w:eastAsia="Times New Roman" w:hAnsi="Times New Roman" w:cs="Times New Roman"/>
          <w:sz w:val="28"/>
          <w:szCs w:val="28"/>
          <w:lang w:eastAsia="ru-RU"/>
        </w:rPr>
        <w:t>жета муниципального образования за 2014</w:t>
      </w:r>
      <w:r w:rsidR="007015A6" w:rsidRPr="007015A6">
        <w:rPr>
          <w:rFonts w:ascii="Times New Roman" w:eastAsia="Times New Roman" w:hAnsi="Times New Roman" w:cs="Times New Roman"/>
          <w:sz w:val="28"/>
          <w:szCs w:val="28"/>
          <w:lang w:eastAsia="ru-RU"/>
        </w:rPr>
        <w:t xml:space="preserve"> год по разделам и подразделам бюджетной классификации представлен в таблице:</w:t>
      </w:r>
    </w:p>
    <w:tbl>
      <w:tblPr>
        <w:tblW w:w="9498" w:type="dxa"/>
        <w:tblInd w:w="108" w:type="dxa"/>
        <w:tblLayout w:type="fixed"/>
        <w:tblLook w:val="0000" w:firstRow="0" w:lastRow="0" w:firstColumn="0" w:lastColumn="0" w:noHBand="0" w:noVBand="0"/>
      </w:tblPr>
      <w:tblGrid>
        <w:gridCol w:w="568"/>
        <w:gridCol w:w="708"/>
        <w:gridCol w:w="2693"/>
        <w:gridCol w:w="1418"/>
        <w:gridCol w:w="1134"/>
        <w:gridCol w:w="1276"/>
        <w:gridCol w:w="992"/>
        <w:gridCol w:w="709"/>
      </w:tblGrid>
      <w:tr w:rsidR="000E5B71" w:rsidRPr="007015A6" w:rsidTr="000E5B71">
        <w:trPr>
          <w:trHeight w:val="3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Раздел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Подраздел</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ind w:left="-10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Бюджетные ассигнования на 2014</w:t>
            </w:r>
            <w:r w:rsidRPr="007015A6">
              <w:rPr>
                <w:rFonts w:ascii="Times New Roman" w:eastAsia="Times New Roman" w:hAnsi="Times New Roman" w:cs="Times New Roman"/>
                <w:b/>
                <w:bCs/>
                <w:sz w:val="20"/>
                <w:szCs w:val="20"/>
                <w:lang w:eastAsia="ru-RU"/>
              </w:rPr>
              <w:t xml:space="preserve"> год с учетом изменений, </w:t>
            </w:r>
            <w:r>
              <w:rPr>
                <w:rFonts w:ascii="Times New Roman" w:eastAsia="Times New Roman" w:hAnsi="Times New Roman" w:cs="Times New Roman"/>
                <w:b/>
                <w:bCs/>
                <w:sz w:val="20"/>
                <w:szCs w:val="20"/>
                <w:lang w:eastAsia="ru-RU"/>
              </w:rPr>
              <w:t xml:space="preserve">тыс. </w:t>
            </w:r>
            <w:r w:rsidRPr="007015A6">
              <w:rPr>
                <w:rFonts w:ascii="Times New Roman" w:eastAsia="Times New Roman" w:hAnsi="Times New Roman" w:cs="Times New Roman"/>
                <w:b/>
                <w:bCs/>
                <w:sz w:val="20"/>
                <w:szCs w:val="20"/>
                <w:lang w:eastAsia="ru-RU"/>
              </w:rPr>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6F77F2" w:rsidP="006F77F2">
            <w:pPr>
              <w:spacing w:after="0" w:line="240" w:lineRule="exac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w:t>
            </w:r>
            <w:r w:rsidR="000E5B71" w:rsidRPr="007015A6">
              <w:rPr>
                <w:rFonts w:ascii="Times New Roman" w:eastAsia="Times New Roman" w:hAnsi="Times New Roman" w:cs="Times New Roman"/>
                <w:b/>
                <w:bCs/>
                <w:sz w:val="20"/>
                <w:szCs w:val="20"/>
                <w:lang w:eastAsia="ru-RU"/>
              </w:rPr>
              <w:t>дельный вес,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Исполнено за</w:t>
            </w: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2014</w:t>
            </w:r>
            <w:r w:rsidRPr="007015A6">
              <w:rPr>
                <w:rFonts w:ascii="Times New Roman" w:eastAsia="Times New Roman" w:hAnsi="Times New Roman" w:cs="Times New Roman"/>
                <w:b/>
                <w:bCs/>
                <w:sz w:val="20"/>
                <w:szCs w:val="20"/>
                <w:lang w:eastAsia="ru-RU"/>
              </w:rPr>
              <w:t xml:space="preserve"> год, </w:t>
            </w:r>
            <w:r>
              <w:rPr>
                <w:rFonts w:ascii="Times New Roman" w:eastAsia="Times New Roman" w:hAnsi="Times New Roman" w:cs="Times New Roman"/>
                <w:b/>
                <w:bCs/>
                <w:sz w:val="20"/>
                <w:szCs w:val="20"/>
                <w:lang w:eastAsia="ru-RU"/>
              </w:rPr>
              <w:t>тыс.</w:t>
            </w:r>
          </w:p>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xml:space="preserve">Удельный вес, %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исполнения</w:t>
            </w:r>
          </w:p>
        </w:tc>
      </w:tr>
      <w:tr w:rsidR="000E5B71" w:rsidRPr="007015A6" w:rsidTr="006F77F2">
        <w:trPr>
          <w:trHeight w:val="1185"/>
        </w:trPr>
        <w:tc>
          <w:tcPr>
            <w:tcW w:w="56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r>
      <w:tr w:rsidR="000E5B71" w:rsidRPr="007015A6" w:rsidTr="000E5B71">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r w:rsidR="00B1743F">
              <w:rPr>
                <w:rFonts w:ascii="Times New Roman" w:eastAsia="Times New Roman" w:hAnsi="Times New Roman" w:cs="Times New Roman"/>
                <w:b/>
                <w:bCs/>
                <w:color w:val="000000"/>
                <w:sz w:val="20"/>
                <w:szCs w:val="20"/>
                <w:lang w:eastAsia="ru-RU"/>
              </w:rPr>
              <w:t> </w:t>
            </w:r>
            <w:r w:rsidR="00246DCF">
              <w:rPr>
                <w:rFonts w:ascii="Times New Roman" w:eastAsia="Times New Roman" w:hAnsi="Times New Roman" w:cs="Times New Roman"/>
                <w:b/>
                <w:bCs/>
                <w:color w:val="000000"/>
                <w:sz w:val="20"/>
                <w:szCs w:val="20"/>
                <w:lang w:eastAsia="ru-RU"/>
              </w:rPr>
              <w:t>8</w:t>
            </w:r>
            <w:r w:rsidR="00B1743F">
              <w:rPr>
                <w:rFonts w:ascii="Times New Roman" w:eastAsia="Times New Roman" w:hAnsi="Times New Roman" w:cs="Times New Roman"/>
                <w:b/>
                <w:bCs/>
                <w:color w:val="000000"/>
                <w:sz w:val="20"/>
                <w:szCs w:val="20"/>
                <w:lang w:eastAsia="ru-RU"/>
              </w:rPr>
              <w:t>67,52</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1743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44,1</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r w:rsidR="00B1743F">
              <w:rPr>
                <w:rFonts w:ascii="Times New Roman" w:eastAsia="Times New Roman" w:hAnsi="Times New Roman" w:cs="Times New Roman"/>
                <w:b/>
                <w:bCs/>
                <w:color w:val="000000"/>
                <w:sz w:val="20"/>
                <w:szCs w:val="20"/>
                <w:lang w:eastAsia="ru-RU"/>
              </w:rPr>
              <w:t> </w:t>
            </w:r>
            <w:r w:rsidR="00246DCF">
              <w:rPr>
                <w:rFonts w:ascii="Times New Roman" w:eastAsia="Times New Roman" w:hAnsi="Times New Roman" w:cs="Times New Roman"/>
                <w:b/>
                <w:bCs/>
                <w:color w:val="000000"/>
                <w:sz w:val="20"/>
                <w:szCs w:val="20"/>
                <w:lang w:eastAsia="ru-RU"/>
              </w:rPr>
              <w:t>6</w:t>
            </w:r>
            <w:r w:rsidR="00B1743F">
              <w:rPr>
                <w:rFonts w:ascii="Times New Roman" w:eastAsia="Times New Roman" w:hAnsi="Times New Roman" w:cs="Times New Roman"/>
                <w:b/>
                <w:bCs/>
                <w:color w:val="000000"/>
                <w:sz w:val="20"/>
                <w:szCs w:val="20"/>
                <w:lang w:eastAsia="ru-RU"/>
              </w:rPr>
              <w:t>84,23</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46,7</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782A86"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96,2</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46DC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592,03</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1743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246DCF"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592,03</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C69FA"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lastRenderedPageBreak/>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Правительства Росси</w:t>
            </w:r>
            <w:r>
              <w:rPr>
                <w:rFonts w:ascii="Times New Roman" w:eastAsia="Times New Roman" w:hAnsi="Times New Roman" w:cs="Times New Roman"/>
                <w:sz w:val="20"/>
                <w:szCs w:val="20"/>
                <w:lang w:eastAsia="ru-RU"/>
              </w:rPr>
              <w:t xml:space="preserve">йской Федерации, высших исполнительных органов государственной </w:t>
            </w:r>
            <w:r w:rsidRPr="007015A6">
              <w:rPr>
                <w:rFonts w:ascii="Times New Roman" w:eastAsia="Times New Roman" w:hAnsi="Times New Roman" w:cs="Times New Roman"/>
                <w:sz w:val="20"/>
                <w:szCs w:val="20"/>
                <w:lang w:eastAsia="ru-RU"/>
              </w:rPr>
              <w:t xml:space="preserve">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46DC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2 079,88</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1743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246DCF"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2 079,88</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782A86" w:rsidP="00A277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контроля (финансово – бюджетного) надзора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31,38</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1743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31,38</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46DC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B1743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1</w:t>
            </w:r>
            <w:r w:rsidR="00B1743F">
              <w:rPr>
                <w:rFonts w:ascii="Times New Roman" w:eastAsia="Times New Roman" w:hAnsi="Times New Roman" w:cs="Times New Roman"/>
                <w:color w:val="000000"/>
                <w:sz w:val="20"/>
                <w:szCs w:val="20"/>
                <w:lang w:eastAsia="ru-RU"/>
              </w:rPr>
              <w:t>64,23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B1743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46DCF"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B1743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98</w:t>
            </w:r>
            <w:r w:rsidR="00B1743F">
              <w:rPr>
                <w:rFonts w:ascii="Times New Roman" w:eastAsia="Times New Roman" w:hAnsi="Times New Roman" w:cs="Times New Roman"/>
                <w:color w:val="000000"/>
                <w:sz w:val="20"/>
                <w:szCs w:val="20"/>
                <w:lang w:eastAsia="ru-RU"/>
              </w:rPr>
              <w:t>0,94</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782A86"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91,5</w:t>
            </w:r>
          </w:p>
        </w:tc>
      </w:tr>
      <w:tr w:rsidR="000E5B71" w:rsidRPr="007015A6" w:rsidTr="000E5B71">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46DC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144,19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B1743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46DCF"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144,19</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E5B71"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46DC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144,19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B1743F">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246DCF"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144,19</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6DCF"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246DCF" w:rsidRPr="00332862" w:rsidRDefault="00332862" w:rsidP="007015A6">
            <w:pPr>
              <w:spacing w:after="0" w:line="240" w:lineRule="auto"/>
              <w:rPr>
                <w:rFonts w:ascii="Times New Roman" w:eastAsia="Times New Roman" w:hAnsi="Times New Roman" w:cs="Times New Roman"/>
                <w:b/>
                <w:sz w:val="20"/>
                <w:szCs w:val="20"/>
                <w:lang w:eastAsia="ru-RU"/>
              </w:rPr>
            </w:pPr>
            <w:r w:rsidRPr="00332862">
              <w:rPr>
                <w:rFonts w:ascii="Times New Roman" w:eastAsia="Times New Roman" w:hAnsi="Times New Roman" w:cs="Times New Roman"/>
                <w:b/>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246DCF" w:rsidRPr="007015A6" w:rsidRDefault="00246DCF" w:rsidP="007015A6">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246DCF" w:rsidRPr="00332862" w:rsidRDefault="00332862" w:rsidP="007015A6">
            <w:pPr>
              <w:spacing w:after="0" w:line="240" w:lineRule="auto"/>
              <w:rPr>
                <w:rFonts w:ascii="Times New Roman" w:eastAsia="Times New Roman" w:hAnsi="Times New Roman" w:cs="Times New Roman"/>
                <w:b/>
                <w:sz w:val="20"/>
                <w:szCs w:val="20"/>
                <w:lang w:eastAsia="ru-RU"/>
              </w:rPr>
            </w:pPr>
            <w:r w:rsidRPr="00332862">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tcPr>
          <w:p w:rsidR="00246DCF" w:rsidRPr="00332862" w:rsidRDefault="00332862" w:rsidP="00814432">
            <w:pPr>
              <w:spacing w:after="0" w:line="240" w:lineRule="auto"/>
              <w:jc w:val="center"/>
              <w:rPr>
                <w:rFonts w:ascii="Times New Roman" w:eastAsia="Times New Roman" w:hAnsi="Times New Roman" w:cs="Times New Roman"/>
                <w:b/>
                <w:color w:val="000000"/>
                <w:sz w:val="20"/>
                <w:szCs w:val="20"/>
                <w:lang w:eastAsia="ru-RU"/>
              </w:rPr>
            </w:pPr>
            <w:r w:rsidRPr="00332862">
              <w:rPr>
                <w:rFonts w:ascii="Times New Roman" w:eastAsia="Times New Roman" w:hAnsi="Times New Roman" w:cs="Times New Roman"/>
                <w:b/>
                <w:color w:val="000000"/>
                <w:sz w:val="20"/>
                <w:szCs w:val="20"/>
                <w:lang w:eastAsia="ru-RU"/>
              </w:rPr>
              <w:t>27,0</w:t>
            </w:r>
          </w:p>
        </w:tc>
        <w:tc>
          <w:tcPr>
            <w:tcW w:w="1134" w:type="dxa"/>
            <w:tcBorders>
              <w:top w:val="nil"/>
              <w:left w:val="nil"/>
              <w:bottom w:val="single" w:sz="4" w:space="0" w:color="auto"/>
              <w:right w:val="single" w:sz="4" w:space="0" w:color="auto"/>
            </w:tcBorders>
            <w:shd w:val="clear" w:color="auto" w:fill="auto"/>
            <w:noWrap/>
            <w:vAlign w:val="bottom"/>
          </w:tcPr>
          <w:p w:rsidR="00246DCF" w:rsidRPr="00332862" w:rsidRDefault="00B1743F" w:rsidP="0081443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tcPr>
          <w:p w:rsidR="00246DCF" w:rsidRPr="00332862" w:rsidRDefault="00332862" w:rsidP="000E5B71">
            <w:pPr>
              <w:spacing w:after="0" w:line="240" w:lineRule="auto"/>
              <w:jc w:val="center"/>
              <w:rPr>
                <w:rFonts w:ascii="Times New Roman" w:eastAsia="Times New Roman" w:hAnsi="Times New Roman" w:cs="Times New Roman"/>
                <w:b/>
                <w:color w:val="000000"/>
                <w:sz w:val="20"/>
                <w:szCs w:val="20"/>
                <w:lang w:eastAsia="ru-RU"/>
              </w:rPr>
            </w:pPr>
            <w:r w:rsidRPr="00332862">
              <w:rPr>
                <w:rFonts w:ascii="Times New Roman" w:eastAsia="Times New Roman" w:hAnsi="Times New Roman" w:cs="Times New Roman"/>
                <w:b/>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vAlign w:val="bottom"/>
          </w:tcPr>
          <w:p w:rsidR="00246DCF" w:rsidRPr="00332862" w:rsidRDefault="00782A86" w:rsidP="00D82E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246DCF" w:rsidRPr="00332862" w:rsidRDefault="00782A86" w:rsidP="0081443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100,0</w:t>
            </w:r>
          </w:p>
        </w:tc>
      </w:tr>
      <w:tr w:rsidR="00246DCF"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246DCF" w:rsidRPr="007015A6" w:rsidRDefault="0033286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246DCF" w:rsidRPr="007015A6" w:rsidRDefault="0033286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246DCF" w:rsidRPr="007015A6" w:rsidRDefault="0033286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noWrap/>
            <w:vAlign w:val="bottom"/>
          </w:tcPr>
          <w:p w:rsidR="00246DCF" w:rsidRDefault="00332862"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c>
          <w:tcPr>
            <w:tcW w:w="1134" w:type="dxa"/>
            <w:tcBorders>
              <w:top w:val="nil"/>
              <w:left w:val="nil"/>
              <w:bottom w:val="single" w:sz="4" w:space="0" w:color="auto"/>
              <w:right w:val="single" w:sz="4" w:space="0" w:color="auto"/>
            </w:tcBorders>
            <w:shd w:val="clear" w:color="auto" w:fill="auto"/>
            <w:noWrap/>
            <w:vAlign w:val="bottom"/>
          </w:tcPr>
          <w:p w:rsidR="00246DCF" w:rsidRDefault="00B1743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tcPr>
          <w:p w:rsidR="00246DCF" w:rsidRDefault="00332862"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vAlign w:val="bottom"/>
          </w:tcPr>
          <w:p w:rsidR="00246DCF"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246DCF" w:rsidRDefault="00782A86"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332862"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1 102,79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1743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332862"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1 102,79</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11,0</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782A86"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2B2C5B"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142,95</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B1743F"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0E5B71" w:rsidP="000E5B71">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142,95</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782A86"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332862"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959,84</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782A86"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8,7</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332862"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959,84</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782A86"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782A86" w:rsidP="00343EC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332862"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421,08</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782A86"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332862"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421,08</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782A8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4,2</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782A86"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332862"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421,08</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782A86"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332862"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421,08</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782A86"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332862"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4 486,68</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782A86"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40,6</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332862"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3 648,08</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782A86"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81,3</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Культура</w:t>
            </w:r>
          </w:p>
        </w:tc>
        <w:tc>
          <w:tcPr>
            <w:tcW w:w="1418" w:type="dxa"/>
            <w:tcBorders>
              <w:top w:val="nil"/>
              <w:left w:val="nil"/>
              <w:bottom w:val="single" w:sz="4" w:space="0" w:color="auto"/>
              <w:right w:val="single" w:sz="4" w:space="0" w:color="auto"/>
            </w:tcBorders>
            <w:shd w:val="clear" w:color="auto" w:fill="auto"/>
            <w:noWrap/>
            <w:vAlign w:val="bottom"/>
          </w:tcPr>
          <w:p w:rsidR="000E5B71" w:rsidRPr="00366025" w:rsidRDefault="00332862"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4 486,68</w:t>
            </w:r>
          </w:p>
        </w:tc>
        <w:tc>
          <w:tcPr>
            <w:tcW w:w="1134" w:type="dxa"/>
            <w:tcBorders>
              <w:top w:val="nil"/>
              <w:left w:val="nil"/>
              <w:bottom w:val="single" w:sz="4" w:space="0" w:color="auto"/>
              <w:right w:val="single" w:sz="4" w:space="0" w:color="auto"/>
            </w:tcBorders>
            <w:shd w:val="clear" w:color="auto" w:fill="auto"/>
            <w:noWrap/>
            <w:vAlign w:val="bottom"/>
          </w:tcPr>
          <w:p w:rsidR="000E5B71" w:rsidRPr="00366025" w:rsidRDefault="00782A86"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40,6</w:t>
            </w:r>
          </w:p>
        </w:tc>
        <w:tc>
          <w:tcPr>
            <w:tcW w:w="1276" w:type="dxa"/>
            <w:tcBorders>
              <w:top w:val="nil"/>
              <w:left w:val="nil"/>
              <w:bottom w:val="single" w:sz="4" w:space="0" w:color="auto"/>
              <w:right w:val="single" w:sz="4" w:space="0" w:color="auto"/>
            </w:tcBorders>
            <w:shd w:val="clear" w:color="auto" w:fill="auto"/>
            <w:noWrap/>
            <w:vAlign w:val="bottom"/>
          </w:tcPr>
          <w:p w:rsidR="000E5B71" w:rsidRPr="00366025" w:rsidRDefault="00332862"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3 648,08</w:t>
            </w:r>
          </w:p>
        </w:tc>
        <w:tc>
          <w:tcPr>
            <w:tcW w:w="992" w:type="dxa"/>
            <w:tcBorders>
              <w:top w:val="nil"/>
              <w:left w:val="nil"/>
              <w:bottom w:val="single" w:sz="4" w:space="0" w:color="auto"/>
              <w:right w:val="single" w:sz="4" w:space="0" w:color="auto"/>
            </w:tcBorders>
            <w:shd w:val="clear" w:color="auto" w:fill="auto"/>
            <w:vAlign w:val="bottom"/>
          </w:tcPr>
          <w:p w:rsidR="000E5B71" w:rsidRPr="00366025" w:rsidRDefault="00782A86"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36,4</w:t>
            </w:r>
          </w:p>
        </w:tc>
        <w:tc>
          <w:tcPr>
            <w:tcW w:w="709" w:type="dxa"/>
            <w:tcBorders>
              <w:top w:val="nil"/>
              <w:left w:val="nil"/>
              <w:bottom w:val="single" w:sz="4" w:space="0" w:color="auto"/>
              <w:right w:val="single" w:sz="4" w:space="0" w:color="auto"/>
            </w:tcBorders>
            <w:shd w:val="clear" w:color="auto" w:fill="auto"/>
            <w:noWrap/>
            <w:vAlign w:val="bottom"/>
          </w:tcPr>
          <w:p w:rsidR="000E5B71" w:rsidRPr="00366025" w:rsidRDefault="00782A86"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81,3</w:t>
            </w:r>
          </w:p>
        </w:tc>
      </w:tr>
      <w:tr w:rsidR="000E5B71" w:rsidRPr="007015A6" w:rsidTr="000E5B71">
        <w:trPr>
          <w:trHeight w:val="211"/>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332862"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11 049,26</w:t>
            </w:r>
          </w:p>
        </w:tc>
        <w:tc>
          <w:tcPr>
            <w:tcW w:w="1134" w:type="dxa"/>
            <w:tcBorders>
              <w:top w:val="single" w:sz="4" w:space="0" w:color="auto"/>
              <w:left w:val="nil"/>
              <w:bottom w:val="single" w:sz="4" w:space="0" w:color="auto"/>
              <w:right w:val="single" w:sz="4" w:space="0" w:color="auto"/>
            </w:tcBorders>
            <w:shd w:val="clear" w:color="auto" w:fill="auto"/>
            <w:noWrap/>
          </w:tcPr>
          <w:p w:rsidR="000E5B71" w:rsidRPr="007015A6" w:rsidRDefault="000E5B71" w:rsidP="00366025">
            <w:pPr>
              <w:spacing w:after="0" w:line="240" w:lineRule="auto"/>
              <w:jc w:val="center"/>
              <w:rPr>
                <w:rFonts w:ascii="Times New Roman" w:eastAsia="Times New Roman" w:hAnsi="Times New Roman" w:cs="Times New Roman"/>
                <w:b/>
                <w:bCs/>
                <w:color w:val="000000"/>
                <w:sz w:val="20"/>
                <w:szCs w:val="20"/>
                <w:lang w:eastAsia="ru-RU"/>
              </w:rPr>
            </w:pPr>
            <w:r w:rsidRPr="007015A6">
              <w:rPr>
                <w:rFonts w:ascii="Times New Roman" w:eastAsia="Times New Roman" w:hAnsi="Times New Roman" w:cs="Times New Roman"/>
                <w:b/>
                <w:bCs/>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E5B71" w:rsidRPr="007015A6" w:rsidRDefault="00B1743F" w:rsidP="000E5B71">
            <w:pPr>
              <w:spacing w:after="0" w:line="240" w:lineRule="auto"/>
              <w:ind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10 027,37</w:t>
            </w:r>
          </w:p>
        </w:tc>
        <w:tc>
          <w:tcPr>
            <w:tcW w:w="992" w:type="dxa"/>
            <w:tcBorders>
              <w:top w:val="single" w:sz="4" w:space="0" w:color="auto"/>
              <w:left w:val="nil"/>
              <w:bottom w:val="single" w:sz="4" w:space="0" w:color="auto"/>
              <w:right w:val="single" w:sz="4" w:space="0" w:color="auto"/>
            </w:tcBorders>
            <w:shd w:val="clear" w:color="auto" w:fill="auto"/>
          </w:tcPr>
          <w:p w:rsidR="000E5B71" w:rsidRPr="007015A6" w:rsidRDefault="00F322B3" w:rsidP="00366025">
            <w:pPr>
              <w:spacing w:after="0" w:line="240" w:lineRule="auto"/>
              <w:ind w:left="-49"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tcPr>
          <w:p w:rsidR="000E5B71" w:rsidRPr="007015A6" w:rsidRDefault="00782A86"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90,8</w:t>
            </w:r>
          </w:p>
        </w:tc>
      </w:tr>
    </w:tbl>
    <w:p w:rsidR="007015A6" w:rsidRPr="007015A6" w:rsidRDefault="007015A6" w:rsidP="007015A6">
      <w:pPr>
        <w:spacing w:after="0" w:line="240" w:lineRule="auto"/>
        <w:ind w:firstLine="709"/>
        <w:jc w:val="both"/>
        <w:rPr>
          <w:rFonts w:ascii="Times New Roman" w:eastAsia="Times New Roman" w:hAnsi="Times New Roman" w:cs="Times New Roman"/>
          <w:sz w:val="16"/>
          <w:szCs w:val="16"/>
          <w:lang w:eastAsia="ru-RU"/>
        </w:rPr>
      </w:pPr>
    </w:p>
    <w:p w:rsidR="00560F49" w:rsidRDefault="00366FC1"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FBB">
        <w:rPr>
          <w:rFonts w:ascii="Times New Roman" w:eastAsia="Times New Roman" w:hAnsi="Times New Roman" w:cs="Times New Roman"/>
          <w:sz w:val="28"/>
          <w:szCs w:val="28"/>
          <w:lang w:eastAsia="ru-RU"/>
        </w:rPr>
        <w:t>Основные суммы расходов муниципального</w:t>
      </w:r>
      <w:r w:rsidR="008561A1">
        <w:rPr>
          <w:rFonts w:ascii="Times New Roman" w:eastAsia="Times New Roman" w:hAnsi="Times New Roman" w:cs="Times New Roman"/>
          <w:sz w:val="28"/>
          <w:szCs w:val="28"/>
          <w:lang w:eastAsia="ru-RU"/>
        </w:rPr>
        <w:t xml:space="preserve"> образования</w:t>
      </w:r>
      <w:r w:rsidR="00AE2FBB">
        <w:rPr>
          <w:rFonts w:ascii="Times New Roman" w:eastAsia="Times New Roman" w:hAnsi="Times New Roman" w:cs="Times New Roman"/>
          <w:sz w:val="28"/>
          <w:szCs w:val="28"/>
          <w:lang w:eastAsia="ru-RU"/>
        </w:rPr>
        <w:t xml:space="preserve"> были направлены на </w:t>
      </w:r>
      <w:r w:rsidR="008561A1">
        <w:rPr>
          <w:rFonts w:ascii="Times New Roman" w:eastAsia="Times New Roman" w:hAnsi="Times New Roman" w:cs="Times New Roman"/>
          <w:sz w:val="28"/>
          <w:szCs w:val="28"/>
          <w:lang w:eastAsia="ru-RU"/>
        </w:rPr>
        <w:t xml:space="preserve">содержание органа местного самоуправления (расходы по разделу «Общегосударственные вопросы» - 4 684,23 тыс. рублей, по сравнению с 2013 годом расходы по данному разделу увеличились на 6,7 процентов) и на </w:t>
      </w:r>
      <w:r w:rsidR="008064CF">
        <w:rPr>
          <w:rFonts w:ascii="Times New Roman" w:eastAsia="Times New Roman" w:hAnsi="Times New Roman" w:cs="Times New Roman"/>
          <w:sz w:val="28"/>
          <w:szCs w:val="28"/>
          <w:lang w:eastAsia="ru-RU"/>
        </w:rPr>
        <w:t xml:space="preserve">культуру муниципального образования </w:t>
      </w:r>
      <w:r w:rsidR="00AE2FBB">
        <w:rPr>
          <w:rFonts w:ascii="Times New Roman" w:eastAsia="Times New Roman" w:hAnsi="Times New Roman" w:cs="Times New Roman"/>
          <w:sz w:val="28"/>
          <w:szCs w:val="28"/>
          <w:lang w:eastAsia="ru-RU"/>
        </w:rPr>
        <w:t>(расходы по разделу</w:t>
      </w:r>
      <w:r w:rsidR="008561A1">
        <w:rPr>
          <w:rFonts w:ascii="Times New Roman" w:eastAsia="Times New Roman" w:hAnsi="Times New Roman" w:cs="Times New Roman"/>
          <w:sz w:val="28"/>
          <w:szCs w:val="28"/>
          <w:lang w:eastAsia="ru-RU"/>
        </w:rPr>
        <w:t xml:space="preserve"> «Культура, кинематография» - 3 648,08</w:t>
      </w:r>
      <w:r w:rsidR="00AE2FBB">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ей).</w:t>
      </w:r>
    </w:p>
    <w:p w:rsidR="007015A6" w:rsidRDefault="00560F49"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F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структуре расходов, расходы по разделу</w:t>
      </w:r>
      <w:r w:rsidR="00097371">
        <w:rPr>
          <w:rFonts w:ascii="Times New Roman" w:eastAsia="Times New Roman" w:hAnsi="Times New Roman" w:cs="Times New Roman"/>
          <w:sz w:val="28"/>
          <w:szCs w:val="28"/>
          <w:lang w:eastAsia="ru-RU"/>
        </w:rPr>
        <w:t xml:space="preserve"> </w:t>
      </w:r>
      <w:r w:rsidR="001D330C">
        <w:rPr>
          <w:rFonts w:ascii="Times New Roman" w:eastAsia="Times New Roman" w:hAnsi="Times New Roman" w:cs="Times New Roman"/>
          <w:sz w:val="28"/>
          <w:szCs w:val="28"/>
          <w:lang w:eastAsia="ru-RU"/>
        </w:rPr>
        <w:t xml:space="preserve">«Жилищно – коммунальное хозяйство» </w:t>
      </w:r>
      <w:r w:rsidR="00366FC1">
        <w:rPr>
          <w:rFonts w:ascii="Times New Roman" w:eastAsia="Times New Roman" w:hAnsi="Times New Roman" w:cs="Times New Roman"/>
          <w:sz w:val="28"/>
          <w:szCs w:val="28"/>
          <w:lang w:eastAsia="ru-RU"/>
        </w:rPr>
        <w:t xml:space="preserve"> составили 4,2 процента или 421,08</w:t>
      </w:r>
      <w:r>
        <w:rPr>
          <w:rFonts w:ascii="Times New Roman" w:eastAsia="Times New Roman" w:hAnsi="Times New Roman" w:cs="Times New Roman"/>
          <w:sz w:val="28"/>
          <w:szCs w:val="28"/>
          <w:lang w:eastAsia="ru-RU"/>
        </w:rPr>
        <w:t xml:space="preserve"> тыс. рублей.</w:t>
      </w:r>
    </w:p>
    <w:p w:rsidR="001D2A1F" w:rsidRDefault="001D2A1F"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35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041BF">
        <w:rPr>
          <w:rFonts w:ascii="Times New Roman" w:eastAsia="Times New Roman" w:hAnsi="Times New Roman" w:cs="Times New Roman"/>
          <w:sz w:val="28"/>
          <w:szCs w:val="28"/>
          <w:lang w:eastAsia="ru-RU"/>
        </w:rPr>
        <w:t>Уточненные бюджетные назна</w:t>
      </w:r>
      <w:r w:rsidR="00366FC1">
        <w:rPr>
          <w:rFonts w:ascii="Times New Roman" w:eastAsia="Times New Roman" w:hAnsi="Times New Roman" w:cs="Times New Roman"/>
          <w:sz w:val="28"/>
          <w:szCs w:val="28"/>
          <w:lang w:eastAsia="ru-RU"/>
        </w:rPr>
        <w:t>чения полностью исполнены  по четырем</w:t>
      </w:r>
      <w:r w:rsidR="00E041BF">
        <w:rPr>
          <w:rFonts w:ascii="Times New Roman" w:eastAsia="Times New Roman" w:hAnsi="Times New Roman" w:cs="Times New Roman"/>
          <w:sz w:val="28"/>
          <w:szCs w:val="28"/>
          <w:lang w:eastAsia="ru-RU"/>
        </w:rPr>
        <w:t xml:space="preserve"> разделам</w:t>
      </w:r>
      <w:r w:rsidR="00366FC1">
        <w:rPr>
          <w:rFonts w:ascii="Times New Roman" w:eastAsia="Times New Roman" w:hAnsi="Times New Roman" w:cs="Times New Roman"/>
          <w:sz w:val="28"/>
          <w:szCs w:val="28"/>
          <w:lang w:eastAsia="ru-RU"/>
        </w:rPr>
        <w:t xml:space="preserve">: </w:t>
      </w:r>
      <w:r w:rsidR="00E041BF">
        <w:rPr>
          <w:rFonts w:ascii="Times New Roman" w:eastAsia="Times New Roman" w:hAnsi="Times New Roman" w:cs="Times New Roman"/>
          <w:sz w:val="28"/>
          <w:szCs w:val="28"/>
          <w:lang w:eastAsia="ru-RU"/>
        </w:rPr>
        <w:t>«Национальная</w:t>
      </w:r>
      <w:r w:rsidR="00366FC1">
        <w:rPr>
          <w:rFonts w:ascii="Times New Roman" w:eastAsia="Times New Roman" w:hAnsi="Times New Roman" w:cs="Times New Roman"/>
          <w:sz w:val="28"/>
          <w:szCs w:val="28"/>
          <w:lang w:eastAsia="ru-RU"/>
        </w:rPr>
        <w:t xml:space="preserve"> оборона», «</w:t>
      </w:r>
      <w:r w:rsidR="00366FC1" w:rsidRPr="00366FC1">
        <w:rPr>
          <w:rFonts w:ascii="Times New Roman" w:eastAsia="Times New Roman" w:hAnsi="Times New Roman" w:cs="Times New Roman"/>
          <w:sz w:val="28"/>
          <w:szCs w:val="28"/>
          <w:lang w:eastAsia="ru-RU"/>
        </w:rPr>
        <w:t>Национальная безопасность и правоохранительная</w:t>
      </w:r>
      <w:r w:rsidR="00366FC1">
        <w:rPr>
          <w:rFonts w:ascii="Times New Roman" w:eastAsia="Times New Roman" w:hAnsi="Times New Roman" w:cs="Times New Roman"/>
          <w:sz w:val="28"/>
          <w:szCs w:val="28"/>
          <w:lang w:eastAsia="ru-RU"/>
        </w:rPr>
        <w:t xml:space="preserve"> </w:t>
      </w:r>
      <w:r w:rsidR="00366FC1" w:rsidRPr="00366FC1">
        <w:rPr>
          <w:rFonts w:ascii="Times New Roman" w:eastAsia="Times New Roman" w:hAnsi="Times New Roman" w:cs="Times New Roman"/>
          <w:sz w:val="28"/>
          <w:szCs w:val="28"/>
          <w:lang w:eastAsia="ru-RU"/>
        </w:rPr>
        <w:t xml:space="preserve"> деятельность</w:t>
      </w:r>
      <w:r w:rsidR="00366FC1">
        <w:rPr>
          <w:rFonts w:ascii="Times New Roman" w:eastAsia="Times New Roman" w:hAnsi="Times New Roman" w:cs="Times New Roman"/>
          <w:sz w:val="28"/>
          <w:szCs w:val="28"/>
          <w:lang w:eastAsia="ru-RU"/>
        </w:rPr>
        <w:t>», «Национальная экономика» и «Жилищно – коммунальное хозяйство».</w:t>
      </w:r>
    </w:p>
    <w:p w:rsidR="007015A6" w:rsidRPr="00E041BF" w:rsidRDefault="00E041BF" w:rsidP="00E041BF">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8064CF">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Не исполнены бюджетные ассигнования, направленные на </w:t>
      </w:r>
      <w:r w:rsidR="005F5B7A">
        <w:rPr>
          <w:rFonts w:ascii="Times New Roman" w:eastAsia="Times New Roman" w:hAnsi="Times New Roman" w:cs="Times New Roman"/>
          <w:sz w:val="28"/>
          <w:szCs w:val="28"/>
          <w:lang w:eastAsia="ru-RU"/>
        </w:rPr>
        <w:t xml:space="preserve"> обеспечение деятельности муниципального казенного учреждения </w:t>
      </w:r>
      <w:r w:rsidR="005F5B7A" w:rsidRPr="005F5B7A">
        <w:rPr>
          <w:rFonts w:ascii="Times New Roman" w:eastAsia="Times New Roman" w:hAnsi="Times New Roman" w:cs="Times New Roman"/>
          <w:sz w:val="28"/>
          <w:szCs w:val="28"/>
          <w:lang w:eastAsia="ru-RU"/>
        </w:rPr>
        <w:t xml:space="preserve"> </w:t>
      </w:r>
      <w:r w:rsidR="005F5B7A">
        <w:rPr>
          <w:rFonts w:ascii="Times New Roman" w:eastAsia="Times New Roman" w:hAnsi="Times New Roman" w:cs="Times New Roman"/>
          <w:sz w:val="28"/>
          <w:szCs w:val="28"/>
          <w:lang w:eastAsia="ru-RU"/>
        </w:rPr>
        <w:t xml:space="preserve">культуры «Культурно – досуговый центр». </w:t>
      </w:r>
      <w:proofErr w:type="gramStart"/>
      <w:r w:rsidR="006D3842">
        <w:rPr>
          <w:rFonts w:ascii="Times New Roman" w:eastAsia="Times New Roman" w:hAnsi="Times New Roman" w:cs="Times New Roman"/>
          <w:sz w:val="28"/>
          <w:szCs w:val="28"/>
          <w:lang w:eastAsia="ru-RU"/>
        </w:rPr>
        <w:t>При</w:t>
      </w:r>
      <w:proofErr w:type="gramEnd"/>
      <w:r w:rsidR="006D3842">
        <w:rPr>
          <w:rFonts w:ascii="Times New Roman" w:eastAsia="Times New Roman" w:hAnsi="Times New Roman" w:cs="Times New Roman"/>
          <w:sz w:val="28"/>
          <w:szCs w:val="28"/>
          <w:lang w:eastAsia="ru-RU"/>
        </w:rPr>
        <w:t xml:space="preserve"> запланированных </w:t>
      </w:r>
      <w:r w:rsidR="005F5B7A">
        <w:rPr>
          <w:rFonts w:ascii="Times New Roman" w:eastAsia="Times New Roman" w:hAnsi="Times New Roman" w:cs="Times New Roman"/>
          <w:sz w:val="28"/>
          <w:szCs w:val="28"/>
          <w:lang w:eastAsia="ru-RU"/>
        </w:rPr>
        <w:t>4 486,68 тыс. рублей</w:t>
      </w:r>
      <w:r>
        <w:rPr>
          <w:rFonts w:ascii="Times New Roman" w:eastAsia="Times New Roman" w:hAnsi="Times New Roman" w:cs="Times New Roman"/>
          <w:sz w:val="28"/>
          <w:szCs w:val="28"/>
          <w:lang w:eastAsia="ru-RU"/>
        </w:rPr>
        <w:t xml:space="preserve"> н</w:t>
      </w:r>
      <w:r w:rsidR="005F5B7A">
        <w:rPr>
          <w:rFonts w:ascii="Times New Roman" w:eastAsia="Times New Roman" w:hAnsi="Times New Roman" w:cs="Times New Roman"/>
          <w:sz w:val="28"/>
          <w:szCs w:val="28"/>
          <w:lang w:eastAsia="ru-RU"/>
        </w:rPr>
        <w:t>а раздел «Культура, кинематография», фактически израсходовано 3 648,08</w:t>
      </w:r>
      <w:r w:rsidR="008A407F">
        <w:rPr>
          <w:rFonts w:ascii="Times New Roman" w:eastAsia="Times New Roman" w:hAnsi="Times New Roman" w:cs="Times New Roman"/>
          <w:sz w:val="28"/>
          <w:szCs w:val="28"/>
          <w:lang w:eastAsia="ru-RU"/>
        </w:rPr>
        <w:t xml:space="preserve"> тыс. рублей.</w:t>
      </w:r>
      <w:r w:rsidR="00900A2A">
        <w:rPr>
          <w:rFonts w:ascii="Times New Roman" w:eastAsia="Times New Roman" w:hAnsi="Times New Roman" w:cs="Times New Roman"/>
          <w:sz w:val="28"/>
          <w:szCs w:val="28"/>
          <w:lang w:eastAsia="ru-RU"/>
        </w:rPr>
        <w:t xml:space="preserve"> В</w:t>
      </w:r>
      <w:r w:rsidR="00900A2A" w:rsidRPr="007015A6">
        <w:rPr>
          <w:rFonts w:ascii="Times New Roman" w:eastAsia="Times New Roman" w:hAnsi="Times New Roman" w:cs="Times New Roman"/>
          <w:sz w:val="28"/>
          <w:szCs w:val="28"/>
          <w:lang w:eastAsia="ru-RU"/>
        </w:rPr>
        <w:t xml:space="preserve"> форме 0503164 «</w:t>
      </w:r>
      <w:r w:rsidR="00900A2A" w:rsidRPr="007015A6">
        <w:rPr>
          <w:rFonts w:ascii="Times New Roman" w:eastAsia="Times New Roman" w:hAnsi="Times New Roman" w:cs="Times New Roman"/>
          <w:bCs/>
          <w:color w:val="000000"/>
          <w:sz w:val="28"/>
          <w:szCs w:val="28"/>
          <w:lang w:eastAsia="ru-RU"/>
        </w:rPr>
        <w:t>Сведения об исполнении</w:t>
      </w:r>
      <w:r>
        <w:rPr>
          <w:rFonts w:ascii="Times New Roman" w:eastAsia="Times New Roman" w:hAnsi="Times New Roman" w:cs="Times New Roman"/>
          <w:bCs/>
          <w:color w:val="000000"/>
          <w:sz w:val="28"/>
          <w:szCs w:val="28"/>
          <w:lang w:eastAsia="ru-RU"/>
        </w:rPr>
        <w:t xml:space="preserve"> </w:t>
      </w:r>
      <w:r w:rsidR="00900A2A">
        <w:rPr>
          <w:rFonts w:ascii="Times New Roman" w:eastAsia="Times New Roman" w:hAnsi="Times New Roman" w:cs="Times New Roman"/>
          <w:sz w:val="28"/>
          <w:szCs w:val="28"/>
          <w:lang w:eastAsia="ru-RU"/>
        </w:rPr>
        <w:t xml:space="preserve">бюджета» </w:t>
      </w:r>
      <w:r w:rsidR="00584C2F">
        <w:rPr>
          <w:rFonts w:ascii="Times New Roman" w:eastAsia="Times New Roman" w:hAnsi="Times New Roman" w:cs="Times New Roman"/>
          <w:sz w:val="28"/>
          <w:szCs w:val="28"/>
          <w:lang w:eastAsia="ru-RU"/>
        </w:rPr>
        <w:t xml:space="preserve">не </w:t>
      </w:r>
      <w:r w:rsidR="00900A2A">
        <w:rPr>
          <w:rFonts w:ascii="Times New Roman" w:eastAsia="Times New Roman" w:hAnsi="Times New Roman" w:cs="Times New Roman"/>
          <w:sz w:val="28"/>
          <w:szCs w:val="28"/>
          <w:lang w:eastAsia="ru-RU"/>
        </w:rPr>
        <w:t>указана п</w:t>
      </w:r>
      <w:r w:rsidR="008A407F">
        <w:rPr>
          <w:rFonts w:ascii="Times New Roman" w:eastAsia="Times New Roman" w:hAnsi="Times New Roman" w:cs="Times New Roman"/>
          <w:sz w:val="28"/>
          <w:szCs w:val="28"/>
          <w:lang w:eastAsia="ru-RU"/>
        </w:rPr>
        <w:t>ричина</w:t>
      </w:r>
      <w:r w:rsidR="007015A6" w:rsidRPr="007015A6">
        <w:rPr>
          <w:rFonts w:ascii="Times New Roman" w:eastAsia="Times New Roman" w:hAnsi="Times New Roman" w:cs="Times New Roman"/>
          <w:sz w:val="28"/>
          <w:szCs w:val="28"/>
          <w:lang w:eastAsia="ru-RU"/>
        </w:rPr>
        <w:t xml:space="preserve"> неисполнения</w:t>
      </w:r>
      <w:r w:rsidR="00900A2A">
        <w:rPr>
          <w:rFonts w:ascii="Times New Roman" w:eastAsia="Times New Roman" w:hAnsi="Times New Roman" w:cs="Times New Roman"/>
          <w:sz w:val="28"/>
          <w:szCs w:val="28"/>
          <w:lang w:eastAsia="ru-RU"/>
        </w:rPr>
        <w:t xml:space="preserve"> плановых бюджетных назначений</w:t>
      </w:r>
      <w:r w:rsidR="00584C2F">
        <w:rPr>
          <w:rFonts w:ascii="Times New Roman" w:eastAsia="Times New Roman" w:hAnsi="Times New Roman" w:cs="Times New Roman"/>
          <w:sz w:val="28"/>
          <w:szCs w:val="28"/>
          <w:lang w:eastAsia="ru-RU"/>
        </w:rPr>
        <w:t>.</w:t>
      </w:r>
    </w:p>
    <w:p w:rsidR="007015A6" w:rsidRPr="007015A6" w:rsidRDefault="008F330E" w:rsidP="007015A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CF3">
        <w:rPr>
          <w:rFonts w:ascii="Times New Roman" w:eastAsia="Times New Roman" w:hAnsi="Times New Roman" w:cs="Times New Roman"/>
          <w:sz w:val="28"/>
          <w:szCs w:val="28"/>
          <w:lang w:eastAsia="ru-RU"/>
        </w:rPr>
        <w:t>За 2014 год, по сравнению с 2013</w:t>
      </w:r>
      <w:r w:rsidR="007015A6" w:rsidRPr="007015A6">
        <w:rPr>
          <w:rFonts w:ascii="Times New Roman" w:eastAsia="Times New Roman" w:hAnsi="Times New Roman" w:cs="Times New Roman"/>
          <w:sz w:val="28"/>
          <w:szCs w:val="28"/>
          <w:lang w:eastAsia="ru-RU"/>
        </w:rPr>
        <w:t xml:space="preserve"> годом, запланированные расходы бюд</w:t>
      </w:r>
      <w:r w:rsidR="00183CF3">
        <w:rPr>
          <w:rFonts w:ascii="Times New Roman" w:eastAsia="Times New Roman" w:hAnsi="Times New Roman" w:cs="Times New Roman"/>
          <w:sz w:val="28"/>
          <w:szCs w:val="28"/>
          <w:lang w:eastAsia="ru-RU"/>
        </w:rPr>
        <w:t>жета муницип</w:t>
      </w:r>
      <w:r w:rsidR="00584C2F">
        <w:rPr>
          <w:rFonts w:ascii="Times New Roman" w:eastAsia="Times New Roman" w:hAnsi="Times New Roman" w:cs="Times New Roman"/>
          <w:sz w:val="28"/>
          <w:szCs w:val="28"/>
          <w:lang w:eastAsia="ru-RU"/>
        </w:rPr>
        <w:t>ального образования  возросли на 11,1</w:t>
      </w:r>
      <w:r>
        <w:rPr>
          <w:rFonts w:ascii="Times New Roman" w:eastAsia="Times New Roman" w:hAnsi="Times New Roman" w:cs="Times New Roman"/>
          <w:sz w:val="28"/>
          <w:szCs w:val="28"/>
          <w:lang w:eastAsia="ru-RU"/>
        </w:rPr>
        <w:t xml:space="preserve"> процентов </w:t>
      </w:r>
      <w:r w:rsidR="0002474A">
        <w:rPr>
          <w:rFonts w:ascii="Times New Roman" w:eastAsia="Times New Roman" w:hAnsi="Times New Roman" w:cs="Times New Roman"/>
          <w:sz w:val="28"/>
          <w:szCs w:val="28"/>
          <w:lang w:eastAsia="ru-RU"/>
        </w:rPr>
        <w:t xml:space="preserve"> </w:t>
      </w:r>
      <w:r w:rsidR="00183CF3">
        <w:rPr>
          <w:rFonts w:ascii="Times New Roman" w:eastAsia="Times New Roman" w:hAnsi="Times New Roman" w:cs="Times New Roman"/>
          <w:sz w:val="28"/>
          <w:szCs w:val="28"/>
          <w:lang w:eastAsia="ru-RU"/>
        </w:rPr>
        <w:t xml:space="preserve">или на </w:t>
      </w:r>
      <w:r w:rsidR="00584C2F">
        <w:rPr>
          <w:rFonts w:ascii="Times New Roman" w:eastAsia="Times New Roman" w:hAnsi="Times New Roman" w:cs="Times New Roman"/>
          <w:sz w:val="28"/>
          <w:szCs w:val="28"/>
          <w:lang w:eastAsia="ru-RU"/>
        </w:rPr>
        <w:t>1 104,5 тыс. рублей</w:t>
      </w:r>
      <w:r w:rsidR="00183CF3">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Фактические расход</w:t>
      </w:r>
      <w:r w:rsidR="007D1A92">
        <w:rPr>
          <w:rFonts w:ascii="Times New Roman" w:eastAsia="Times New Roman" w:hAnsi="Times New Roman" w:cs="Times New Roman"/>
          <w:sz w:val="28"/>
          <w:szCs w:val="28"/>
          <w:lang w:eastAsia="ru-RU"/>
        </w:rPr>
        <w:t xml:space="preserve">ы  </w:t>
      </w:r>
      <w:r w:rsidR="00584C2F">
        <w:rPr>
          <w:rFonts w:ascii="Times New Roman" w:eastAsia="Times New Roman" w:hAnsi="Times New Roman" w:cs="Times New Roman"/>
          <w:sz w:val="28"/>
          <w:szCs w:val="28"/>
          <w:lang w:eastAsia="ru-RU"/>
        </w:rPr>
        <w:t>также увеличились на 6,6</w:t>
      </w:r>
      <w:r>
        <w:rPr>
          <w:rFonts w:ascii="Times New Roman" w:eastAsia="Times New Roman" w:hAnsi="Times New Roman" w:cs="Times New Roman"/>
          <w:sz w:val="28"/>
          <w:szCs w:val="28"/>
          <w:lang w:eastAsia="ru-RU"/>
        </w:rPr>
        <w:t xml:space="preserve"> процентов </w:t>
      </w:r>
      <w:r w:rsidR="0002474A">
        <w:rPr>
          <w:rFonts w:ascii="Times New Roman" w:eastAsia="Times New Roman" w:hAnsi="Times New Roman" w:cs="Times New Roman"/>
          <w:sz w:val="28"/>
          <w:szCs w:val="28"/>
          <w:lang w:eastAsia="ru-RU"/>
        </w:rPr>
        <w:t xml:space="preserve"> или </w:t>
      </w:r>
      <w:r w:rsidR="00584C2F">
        <w:rPr>
          <w:rFonts w:ascii="Times New Roman" w:eastAsia="Times New Roman" w:hAnsi="Times New Roman" w:cs="Times New Roman"/>
          <w:sz w:val="28"/>
          <w:szCs w:val="28"/>
          <w:lang w:eastAsia="ru-RU"/>
        </w:rPr>
        <w:t xml:space="preserve"> на 616,6</w:t>
      </w:r>
      <w:r w:rsidR="00893082">
        <w:rPr>
          <w:rFonts w:ascii="Times New Roman" w:eastAsia="Times New Roman" w:hAnsi="Times New Roman" w:cs="Times New Roman"/>
          <w:sz w:val="28"/>
          <w:szCs w:val="28"/>
          <w:lang w:eastAsia="ru-RU"/>
        </w:rPr>
        <w:t>0</w:t>
      </w:r>
      <w:r w:rsidR="00183CF3">
        <w:rPr>
          <w:rFonts w:ascii="Times New Roman" w:eastAsia="Times New Roman" w:hAnsi="Times New Roman" w:cs="Times New Roman"/>
          <w:sz w:val="28"/>
          <w:szCs w:val="28"/>
          <w:lang w:eastAsia="ru-RU"/>
        </w:rPr>
        <w:t xml:space="preserve"> ты</w:t>
      </w:r>
      <w:r w:rsidR="0002474A">
        <w:rPr>
          <w:rFonts w:ascii="Times New Roman" w:eastAsia="Times New Roman" w:hAnsi="Times New Roman" w:cs="Times New Roman"/>
          <w:sz w:val="28"/>
          <w:szCs w:val="28"/>
          <w:lang w:eastAsia="ru-RU"/>
        </w:rPr>
        <w:t>с. рублей</w:t>
      </w:r>
      <w:r w:rsidR="007015A6" w:rsidRPr="007015A6">
        <w:rPr>
          <w:rFonts w:ascii="Times New Roman" w:eastAsia="Times New Roman" w:hAnsi="Times New Roman" w:cs="Times New Roman"/>
          <w:sz w:val="28"/>
          <w:szCs w:val="28"/>
          <w:lang w:eastAsia="ru-RU"/>
        </w:rPr>
        <w:t xml:space="preserve">. Процент исполнения </w:t>
      </w:r>
      <w:r w:rsidR="0002474A">
        <w:rPr>
          <w:rFonts w:ascii="Times New Roman" w:eastAsia="Times New Roman" w:hAnsi="Times New Roman" w:cs="Times New Roman"/>
          <w:sz w:val="28"/>
          <w:szCs w:val="28"/>
          <w:lang w:eastAsia="ru-RU"/>
        </w:rPr>
        <w:t>расходов бюджета</w:t>
      </w:r>
      <w:r w:rsidR="005679DE">
        <w:rPr>
          <w:rFonts w:ascii="Times New Roman" w:eastAsia="Times New Roman" w:hAnsi="Times New Roman" w:cs="Times New Roman"/>
          <w:sz w:val="28"/>
          <w:szCs w:val="28"/>
          <w:lang w:eastAsia="ru-RU"/>
        </w:rPr>
        <w:t xml:space="preserve"> </w:t>
      </w:r>
      <w:r w:rsidR="00584C2F">
        <w:rPr>
          <w:rFonts w:ascii="Times New Roman" w:eastAsia="Times New Roman" w:hAnsi="Times New Roman" w:cs="Times New Roman"/>
          <w:sz w:val="28"/>
          <w:szCs w:val="28"/>
          <w:lang w:eastAsia="ru-RU"/>
        </w:rPr>
        <w:t>снизился с 94,6 процентов в 2013 году до 90,8 процентов в отчетном году.</w:t>
      </w:r>
    </w:p>
    <w:p w:rsidR="007015A6" w:rsidRPr="00C958C0" w:rsidRDefault="005679DE" w:rsidP="002B6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5A6" w:rsidRPr="007015A6">
        <w:rPr>
          <w:rFonts w:ascii="Times New Roman" w:eastAsia="Times New Roman" w:hAnsi="Times New Roman" w:cs="Times New Roman"/>
          <w:sz w:val="28"/>
          <w:szCs w:val="28"/>
        </w:rPr>
        <w:t>Согласно представленному годовому отчету,</w:t>
      </w:r>
      <w:r w:rsidR="002B6B09">
        <w:rPr>
          <w:rFonts w:ascii="Times New Roman" w:eastAsia="Times New Roman" w:hAnsi="Times New Roman" w:cs="Times New Roman"/>
          <w:sz w:val="28"/>
          <w:szCs w:val="28"/>
        </w:rPr>
        <w:t xml:space="preserve">  по состоянию на 1 января 2015</w:t>
      </w:r>
      <w:r w:rsidR="007015A6" w:rsidRPr="007015A6">
        <w:rPr>
          <w:rFonts w:ascii="Times New Roman" w:eastAsia="Times New Roman" w:hAnsi="Times New Roman" w:cs="Times New Roman"/>
          <w:sz w:val="28"/>
          <w:szCs w:val="28"/>
        </w:rPr>
        <w:t xml:space="preserve"> года, им</w:t>
      </w:r>
      <w:r w:rsidR="005D541C">
        <w:rPr>
          <w:rFonts w:ascii="Times New Roman" w:eastAsia="Times New Roman" w:hAnsi="Times New Roman" w:cs="Times New Roman"/>
          <w:sz w:val="28"/>
          <w:szCs w:val="28"/>
        </w:rPr>
        <w:t>еется кред</w:t>
      </w:r>
      <w:r>
        <w:rPr>
          <w:rFonts w:ascii="Times New Roman" w:eastAsia="Times New Roman" w:hAnsi="Times New Roman" w:cs="Times New Roman"/>
          <w:sz w:val="28"/>
          <w:szCs w:val="28"/>
        </w:rPr>
        <w:t xml:space="preserve">иторская </w:t>
      </w:r>
      <w:r w:rsidR="007015A6" w:rsidRPr="007015A6">
        <w:rPr>
          <w:rFonts w:ascii="Times New Roman" w:eastAsia="Times New Roman" w:hAnsi="Times New Roman" w:cs="Times New Roman"/>
          <w:sz w:val="28"/>
          <w:szCs w:val="28"/>
        </w:rPr>
        <w:t xml:space="preserve"> задолженность. </w:t>
      </w:r>
      <w:r w:rsidR="005D541C">
        <w:rPr>
          <w:rFonts w:ascii="Times New Roman" w:eastAsia="Times New Roman" w:hAnsi="Times New Roman" w:cs="Times New Roman"/>
          <w:sz w:val="28"/>
          <w:szCs w:val="28"/>
        </w:rPr>
        <w:t>Деб</w:t>
      </w:r>
      <w:r w:rsidR="00C958C0">
        <w:rPr>
          <w:rFonts w:ascii="Times New Roman" w:eastAsia="Times New Roman" w:hAnsi="Times New Roman" w:cs="Times New Roman"/>
          <w:sz w:val="28"/>
          <w:szCs w:val="28"/>
        </w:rPr>
        <w:t>иторская задолженность отсутствует.</w:t>
      </w:r>
    </w:p>
    <w:p w:rsidR="000C09CC" w:rsidRPr="002B6B09" w:rsidRDefault="005679DE" w:rsidP="002B6B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5D541C">
        <w:rPr>
          <w:rFonts w:ascii="Times New Roman" w:eastAsia="Times New Roman" w:hAnsi="Times New Roman" w:cs="Times New Roman"/>
          <w:sz w:val="28"/>
          <w:szCs w:val="28"/>
        </w:rPr>
        <w:t>Кред</w:t>
      </w:r>
      <w:r w:rsidR="000C09CC">
        <w:rPr>
          <w:rFonts w:ascii="Times New Roman" w:eastAsia="Times New Roman" w:hAnsi="Times New Roman" w:cs="Times New Roman"/>
          <w:sz w:val="28"/>
          <w:szCs w:val="28"/>
        </w:rPr>
        <w:t>иторская задолженность</w:t>
      </w:r>
      <w:r w:rsidR="00516A68">
        <w:rPr>
          <w:rFonts w:ascii="Times New Roman" w:eastAsia="Times New Roman" w:hAnsi="Times New Roman" w:cs="Times New Roman"/>
          <w:sz w:val="28"/>
          <w:szCs w:val="28"/>
        </w:rPr>
        <w:t xml:space="preserve"> согласно представленному годовому отчету</w:t>
      </w:r>
      <w:r w:rsidR="00C55AE3">
        <w:rPr>
          <w:rFonts w:ascii="Times New Roman" w:eastAsia="Times New Roman" w:hAnsi="Times New Roman" w:cs="Times New Roman"/>
          <w:sz w:val="28"/>
          <w:szCs w:val="28"/>
        </w:rPr>
        <w:t xml:space="preserve"> по состоянию</w:t>
      </w:r>
      <w:r w:rsidR="00516A68">
        <w:rPr>
          <w:rFonts w:ascii="Times New Roman" w:eastAsia="Times New Roman" w:hAnsi="Times New Roman" w:cs="Times New Roman"/>
          <w:sz w:val="28"/>
          <w:szCs w:val="28"/>
        </w:rPr>
        <w:t xml:space="preserve"> на 01 января 2014 года составляла 159,2 тыс. р</w:t>
      </w:r>
      <w:r w:rsidR="00FF5C7C">
        <w:rPr>
          <w:rFonts w:ascii="Times New Roman" w:eastAsia="Times New Roman" w:hAnsi="Times New Roman" w:cs="Times New Roman"/>
          <w:sz w:val="28"/>
          <w:szCs w:val="28"/>
        </w:rPr>
        <w:t>ублей. По состоянию на 31 декаб</w:t>
      </w:r>
      <w:r w:rsidR="00516A68">
        <w:rPr>
          <w:rFonts w:ascii="Times New Roman" w:eastAsia="Times New Roman" w:hAnsi="Times New Roman" w:cs="Times New Roman"/>
          <w:sz w:val="28"/>
          <w:szCs w:val="28"/>
        </w:rPr>
        <w:t xml:space="preserve">ря 2014 года кредиторская задолженность </w:t>
      </w:r>
      <w:r w:rsidR="00851031">
        <w:rPr>
          <w:rFonts w:ascii="Times New Roman" w:eastAsia="Times New Roman" w:hAnsi="Times New Roman" w:cs="Times New Roman"/>
          <w:sz w:val="28"/>
          <w:szCs w:val="28"/>
        </w:rPr>
        <w:t xml:space="preserve"> по счету </w:t>
      </w:r>
      <w:r w:rsidR="00516A68">
        <w:rPr>
          <w:rFonts w:ascii="Times New Roman" w:eastAsia="Times New Roman" w:hAnsi="Times New Roman" w:cs="Times New Roman"/>
          <w:sz w:val="28"/>
          <w:szCs w:val="28"/>
        </w:rPr>
        <w:t xml:space="preserve"> 0 302</w:t>
      </w:r>
      <w:r w:rsidR="00EA267D">
        <w:rPr>
          <w:rFonts w:ascii="Times New Roman" w:eastAsia="Times New Roman" w:hAnsi="Times New Roman" w:cs="Times New Roman"/>
          <w:sz w:val="28"/>
          <w:szCs w:val="28"/>
        </w:rPr>
        <w:t xml:space="preserve"> 00 000 «Расчеты </w:t>
      </w:r>
      <w:r w:rsidR="00516A68">
        <w:rPr>
          <w:rFonts w:ascii="Times New Roman" w:eastAsia="Times New Roman" w:hAnsi="Times New Roman" w:cs="Times New Roman"/>
          <w:sz w:val="28"/>
          <w:szCs w:val="28"/>
        </w:rPr>
        <w:t>по принятым обязательствам</w:t>
      </w:r>
      <w:r w:rsidR="00EA267D">
        <w:rPr>
          <w:rFonts w:ascii="Times New Roman" w:eastAsia="Times New Roman" w:hAnsi="Times New Roman" w:cs="Times New Roman"/>
          <w:sz w:val="28"/>
          <w:szCs w:val="28"/>
        </w:rPr>
        <w:t>»</w:t>
      </w:r>
      <w:r w:rsidR="00516A68">
        <w:rPr>
          <w:rFonts w:ascii="Times New Roman" w:eastAsia="Times New Roman" w:hAnsi="Times New Roman" w:cs="Times New Roman"/>
          <w:sz w:val="28"/>
          <w:szCs w:val="28"/>
        </w:rPr>
        <w:t xml:space="preserve"> составила</w:t>
      </w:r>
      <w:r w:rsidR="00EA267D">
        <w:rPr>
          <w:rFonts w:ascii="Times New Roman" w:eastAsia="Times New Roman" w:hAnsi="Times New Roman" w:cs="Times New Roman"/>
          <w:sz w:val="28"/>
          <w:szCs w:val="28"/>
        </w:rPr>
        <w:t xml:space="preserve"> </w:t>
      </w:r>
      <w:r w:rsidR="00516A68">
        <w:rPr>
          <w:rFonts w:ascii="Times New Roman" w:eastAsia="Times New Roman" w:hAnsi="Times New Roman" w:cs="Times New Roman"/>
          <w:sz w:val="28"/>
          <w:szCs w:val="28"/>
        </w:rPr>
        <w:t xml:space="preserve"> 51,35 тыс. рублей, по с</w:t>
      </w:r>
      <w:r w:rsidR="00475053">
        <w:rPr>
          <w:rFonts w:ascii="Times New Roman" w:eastAsia="Times New Roman" w:hAnsi="Times New Roman" w:cs="Times New Roman"/>
          <w:sz w:val="28"/>
          <w:szCs w:val="28"/>
        </w:rPr>
        <w:t>чету 0 303 00 000 «Р</w:t>
      </w:r>
      <w:r w:rsidR="00516A68">
        <w:rPr>
          <w:rFonts w:ascii="Times New Roman" w:eastAsia="Times New Roman" w:hAnsi="Times New Roman" w:cs="Times New Roman"/>
          <w:sz w:val="28"/>
          <w:szCs w:val="28"/>
        </w:rPr>
        <w:t xml:space="preserve">асчеты по платежам в бюджеты» (-) 148,14 тыс. рублей. Образование минусовой кредиторской задолженности (по сути являющейся – дебиторской задолженностью) </w:t>
      </w:r>
      <w:r w:rsidR="002C4A44">
        <w:rPr>
          <w:rFonts w:ascii="Times New Roman" w:eastAsia="Times New Roman" w:hAnsi="Times New Roman" w:cs="Times New Roman"/>
          <w:sz w:val="28"/>
          <w:szCs w:val="28"/>
        </w:rPr>
        <w:t xml:space="preserve"> обусловлено в результате возмещения перерасхода средств на обязательное социальное страхование на случай временной нетрудоспособности и в связи с материнством в сумме (-) 148,0 тыс. рублей. По строке 511 Баланса (ф.0503130) «Расчеты по налогу на доходы физических лиц» (по счету 0</w:t>
      </w:r>
      <w:r w:rsidR="00475053">
        <w:rPr>
          <w:rFonts w:ascii="Times New Roman" w:eastAsia="Times New Roman" w:hAnsi="Times New Roman" w:cs="Times New Roman"/>
          <w:sz w:val="28"/>
          <w:szCs w:val="28"/>
        </w:rPr>
        <w:t> </w:t>
      </w:r>
      <w:r w:rsidR="002C4A44">
        <w:rPr>
          <w:rFonts w:ascii="Times New Roman" w:eastAsia="Times New Roman" w:hAnsi="Times New Roman" w:cs="Times New Roman"/>
          <w:sz w:val="28"/>
          <w:szCs w:val="28"/>
        </w:rPr>
        <w:t>303</w:t>
      </w:r>
      <w:r w:rsidR="00475053">
        <w:rPr>
          <w:rFonts w:ascii="Times New Roman" w:eastAsia="Times New Roman" w:hAnsi="Times New Roman" w:cs="Times New Roman"/>
          <w:sz w:val="28"/>
          <w:szCs w:val="28"/>
        </w:rPr>
        <w:t xml:space="preserve"> </w:t>
      </w:r>
      <w:r w:rsidR="002C4A44">
        <w:rPr>
          <w:rFonts w:ascii="Times New Roman" w:eastAsia="Times New Roman" w:hAnsi="Times New Roman" w:cs="Times New Roman"/>
          <w:sz w:val="28"/>
          <w:szCs w:val="28"/>
        </w:rPr>
        <w:t>01</w:t>
      </w:r>
      <w:r w:rsidR="00475053">
        <w:rPr>
          <w:rFonts w:ascii="Times New Roman" w:eastAsia="Times New Roman" w:hAnsi="Times New Roman" w:cs="Times New Roman"/>
          <w:sz w:val="28"/>
          <w:szCs w:val="28"/>
        </w:rPr>
        <w:t xml:space="preserve"> </w:t>
      </w:r>
      <w:r w:rsidR="002C4A44">
        <w:rPr>
          <w:rFonts w:ascii="Times New Roman" w:eastAsia="Times New Roman" w:hAnsi="Times New Roman" w:cs="Times New Roman"/>
          <w:sz w:val="28"/>
          <w:szCs w:val="28"/>
        </w:rPr>
        <w:t xml:space="preserve">000) числится кредитовый остаток по расчетам по налогу на доходы физических лиц со знаком </w:t>
      </w:r>
      <w:proofErr w:type="gramStart"/>
      <w:r w:rsidR="002C4A44">
        <w:rPr>
          <w:rFonts w:ascii="Times New Roman" w:eastAsia="Times New Roman" w:hAnsi="Times New Roman" w:cs="Times New Roman"/>
          <w:sz w:val="28"/>
          <w:szCs w:val="28"/>
        </w:rPr>
        <w:t>«-</w:t>
      </w:r>
      <w:proofErr w:type="gramEnd"/>
      <w:r w:rsidR="002C4A44">
        <w:rPr>
          <w:rFonts w:ascii="Times New Roman" w:eastAsia="Times New Roman" w:hAnsi="Times New Roman" w:cs="Times New Roman"/>
          <w:sz w:val="28"/>
          <w:szCs w:val="28"/>
        </w:rPr>
        <w:t xml:space="preserve">»  в сумме 0,13 тыс. рублей, что недопустимо. Кредитовое сальдо со знаком </w:t>
      </w:r>
      <w:proofErr w:type="gramStart"/>
      <w:r w:rsidR="002C4A44">
        <w:rPr>
          <w:rFonts w:ascii="Times New Roman" w:eastAsia="Times New Roman" w:hAnsi="Times New Roman" w:cs="Times New Roman"/>
          <w:sz w:val="28"/>
          <w:szCs w:val="28"/>
        </w:rPr>
        <w:t>«-</w:t>
      </w:r>
      <w:proofErr w:type="gramEnd"/>
      <w:r w:rsidR="002C4A44">
        <w:rPr>
          <w:rFonts w:ascii="Times New Roman" w:eastAsia="Times New Roman" w:hAnsi="Times New Roman" w:cs="Times New Roman"/>
          <w:sz w:val="28"/>
          <w:szCs w:val="28"/>
        </w:rPr>
        <w:t>» означает, что была произведена уплата налога на доходы физических лиц за счет средств самого учреждения. Данный факт является неэффективным использованием бюджетных средств, т.е. нарушена статья 34 Бюджетного кодекса Российской Федерации.</w:t>
      </w:r>
      <w:r>
        <w:rPr>
          <w:rFonts w:ascii="Times New Roman" w:eastAsia="Times New Roman" w:hAnsi="Times New Roman" w:cs="Times New Roman"/>
          <w:sz w:val="28"/>
          <w:szCs w:val="28"/>
        </w:rPr>
        <w:t xml:space="preserve"> В разделе 4</w:t>
      </w:r>
      <w:r w:rsidR="00C958C0">
        <w:rPr>
          <w:rFonts w:ascii="Times New Roman" w:eastAsia="Times New Roman" w:hAnsi="Times New Roman" w:cs="Times New Roman"/>
          <w:sz w:val="28"/>
          <w:szCs w:val="28"/>
        </w:rPr>
        <w:t xml:space="preserve"> «Анализ показателей отчетности учреждения»</w:t>
      </w:r>
      <w:r>
        <w:rPr>
          <w:rFonts w:ascii="Times New Roman" w:eastAsia="Times New Roman" w:hAnsi="Times New Roman" w:cs="Times New Roman"/>
          <w:sz w:val="28"/>
          <w:szCs w:val="28"/>
        </w:rPr>
        <w:t xml:space="preserve"> пояснительной записки к отчету об исполнении бюджета муниципальн</w:t>
      </w:r>
      <w:r w:rsidR="00C958C0">
        <w:rPr>
          <w:rFonts w:ascii="Times New Roman" w:eastAsia="Times New Roman" w:hAnsi="Times New Roman" w:cs="Times New Roman"/>
          <w:sz w:val="28"/>
          <w:szCs w:val="28"/>
        </w:rPr>
        <w:t>ого образования</w:t>
      </w:r>
      <w:r w:rsidR="00710F37">
        <w:rPr>
          <w:rFonts w:ascii="Times New Roman" w:eastAsia="Times New Roman" w:hAnsi="Times New Roman" w:cs="Times New Roman"/>
          <w:sz w:val="28"/>
          <w:szCs w:val="28"/>
        </w:rPr>
        <w:t xml:space="preserve"> не</w:t>
      </w:r>
      <w:r w:rsidR="00C958C0">
        <w:rPr>
          <w:rFonts w:ascii="Times New Roman" w:eastAsia="Times New Roman" w:hAnsi="Times New Roman" w:cs="Times New Roman"/>
          <w:sz w:val="28"/>
          <w:szCs w:val="28"/>
        </w:rPr>
        <w:t xml:space="preserve"> отражена</w:t>
      </w:r>
      <w:r w:rsidR="00710F37">
        <w:rPr>
          <w:rFonts w:ascii="Times New Roman" w:eastAsia="Times New Roman" w:hAnsi="Times New Roman" w:cs="Times New Roman"/>
          <w:sz w:val="28"/>
          <w:szCs w:val="28"/>
        </w:rPr>
        <w:t xml:space="preserve"> причина образования кред</w:t>
      </w:r>
      <w:r>
        <w:rPr>
          <w:rFonts w:ascii="Times New Roman" w:eastAsia="Times New Roman" w:hAnsi="Times New Roman" w:cs="Times New Roman"/>
          <w:sz w:val="28"/>
          <w:szCs w:val="28"/>
        </w:rPr>
        <w:t>иторской задолженности за проверяемый период.</w:t>
      </w:r>
    </w:p>
    <w:p w:rsidR="00555ED8" w:rsidRPr="007015A6" w:rsidRDefault="00555ED8" w:rsidP="007015A6">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67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представленными сведения</w:t>
      </w:r>
      <w:r w:rsidR="00710F37">
        <w:rPr>
          <w:rFonts w:ascii="Times New Roman" w:eastAsia="Times New Roman" w:hAnsi="Times New Roman" w:cs="Times New Roman"/>
          <w:sz w:val="28"/>
          <w:szCs w:val="28"/>
          <w:lang w:eastAsia="ru-RU"/>
        </w:rPr>
        <w:t>ми по кред</w:t>
      </w:r>
      <w:r w:rsidR="00C958C0">
        <w:rPr>
          <w:rFonts w:ascii="Times New Roman" w:eastAsia="Times New Roman" w:hAnsi="Times New Roman" w:cs="Times New Roman"/>
          <w:sz w:val="28"/>
          <w:szCs w:val="28"/>
          <w:lang w:eastAsia="ru-RU"/>
        </w:rPr>
        <w:t xml:space="preserve">иторской </w:t>
      </w:r>
      <w:r>
        <w:rPr>
          <w:rFonts w:ascii="Times New Roman" w:eastAsia="Times New Roman" w:hAnsi="Times New Roman" w:cs="Times New Roman"/>
          <w:sz w:val="28"/>
          <w:szCs w:val="28"/>
          <w:lang w:eastAsia="ru-RU"/>
        </w:rPr>
        <w:t xml:space="preserve"> задолженности (форма 0503</w:t>
      </w:r>
      <w:r w:rsidR="00C958C0">
        <w:rPr>
          <w:rFonts w:ascii="Times New Roman" w:eastAsia="Times New Roman" w:hAnsi="Times New Roman" w:cs="Times New Roman"/>
          <w:sz w:val="28"/>
          <w:szCs w:val="28"/>
          <w:lang w:eastAsia="ru-RU"/>
        </w:rPr>
        <w:t xml:space="preserve">169) просроченная </w:t>
      </w:r>
      <w:r w:rsidR="00710F37">
        <w:rPr>
          <w:rFonts w:ascii="Times New Roman" w:eastAsia="Times New Roman" w:hAnsi="Times New Roman" w:cs="Times New Roman"/>
          <w:sz w:val="28"/>
          <w:szCs w:val="28"/>
          <w:lang w:eastAsia="ru-RU"/>
        </w:rPr>
        <w:t xml:space="preserve"> кред</w:t>
      </w:r>
      <w:r>
        <w:rPr>
          <w:rFonts w:ascii="Times New Roman" w:eastAsia="Times New Roman" w:hAnsi="Times New Roman" w:cs="Times New Roman"/>
          <w:sz w:val="28"/>
          <w:szCs w:val="28"/>
          <w:lang w:eastAsia="ru-RU"/>
        </w:rPr>
        <w:t>иторская задолженность отсутствует.</w:t>
      </w:r>
    </w:p>
    <w:p w:rsidR="000251BC" w:rsidRDefault="000251BC" w:rsidP="007015A6">
      <w:pPr>
        <w:spacing w:after="0" w:line="240" w:lineRule="auto"/>
        <w:jc w:val="both"/>
        <w:rPr>
          <w:rFonts w:ascii="Times New Roman" w:eastAsia="Times New Roman" w:hAnsi="Times New Roman" w:cs="Times New Roman"/>
          <w:sz w:val="28"/>
          <w:szCs w:val="28"/>
          <w:lang w:eastAsia="ru-RU"/>
        </w:rPr>
      </w:pPr>
    </w:p>
    <w:p w:rsidR="007015A6" w:rsidRPr="00475053" w:rsidRDefault="007015A6" w:rsidP="00475053">
      <w:pPr>
        <w:suppressAutoHyphens/>
        <w:spacing w:after="0" w:line="240" w:lineRule="auto"/>
        <w:jc w:val="center"/>
        <w:rPr>
          <w:rFonts w:ascii="Times New Roman" w:eastAsia="Times New Roman" w:hAnsi="Times New Roman" w:cs="Times New Roman"/>
          <w:sz w:val="28"/>
          <w:szCs w:val="28"/>
          <w:lang w:eastAsia="ru-RU"/>
        </w:rPr>
      </w:pPr>
      <w:r w:rsidRPr="007015A6">
        <w:rPr>
          <w:rFonts w:ascii="Times New Roman" w:eastAsia="Times New Roman" w:hAnsi="Times New Roman" w:cs="Times New Roman"/>
          <w:b/>
          <w:i/>
          <w:sz w:val="28"/>
          <w:szCs w:val="28"/>
          <w:lang w:eastAsia="ru-RU"/>
        </w:rPr>
        <w:t>Бюджетная отчетность</w:t>
      </w:r>
    </w:p>
    <w:p w:rsidR="007015A6" w:rsidRPr="007015A6" w:rsidRDefault="007015A6" w:rsidP="007015A6">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991673" w:rsidRPr="00991673" w:rsidRDefault="00242368" w:rsidP="00991673">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991673">
        <w:rPr>
          <w:rFonts w:ascii="Times New Roman" w:hAnsi="Times New Roman" w:cs="Times New Roman"/>
          <w:sz w:val="28"/>
          <w:szCs w:val="28"/>
        </w:rPr>
        <w:t xml:space="preserve">Предоставленная отчетность содержит все формы бюджетной отчетности, предусмотренные приказом Министерства финансов Российской Федерации от 28 декабря 2010 года № 191н « Об утверждении инструкции о порядке составления и представления годовой, квартальной и месячной </w:t>
      </w:r>
      <w:r w:rsidR="00991673">
        <w:rPr>
          <w:rFonts w:ascii="Times New Roman" w:hAnsi="Times New Roman" w:cs="Times New Roman"/>
          <w:sz w:val="28"/>
          <w:szCs w:val="28"/>
        </w:rPr>
        <w:lastRenderedPageBreak/>
        <w:t>отчетности об исполнении бюджетов бюджетной системы Российской Федерации» (далее - Инструкция № 191н).</w:t>
      </w:r>
    </w:p>
    <w:p w:rsidR="00EE349D" w:rsidRPr="00EE349D" w:rsidRDefault="00242368" w:rsidP="00F6693E">
      <w:pPr>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349D">
        <w:rPr>
          <w:rFonts w:ascii="Times New Roman" w:hAnsi="Times New Roman" w:cs="Times New Roman"/>
          <w:sz w:val="28"/>
          <w:szCs w:val="28"/>
        </w:rPr>
        <w:t xml:space="preserve">В рамках проведенной внешней проверки годовой бюджетной отчетности </w:t>
      </w:r>
      <w:r w:rsidR="00D05A67">
        <w:rPr>
          <w:rFonts w:ascii="Times New Roman" w:hAnsi="Times New Roman" w:cs="Times New Roman"/>
          <w:sz w:val="28"/>
          <w:szCs w:val="28"/>
        </w:rPr>
        <w:t xml:space="preserve"> по соблюдению</w:t>
      </w:r>
      <w:r w:rsidR="00EE349D" w:rsidRPr="00777E08">
        <w:rPr>
          <w:rFonts w:ascii="Times New Roman" w:hAnsi="Times New Roman" w:cs="Times New Roman"/>
          <w:sz w:val="28"/>
          <w:szCs w:val="28"/>
        </w:rPr>
        <w:t xml:space="preserve"> требований нормативно </w:t>
      </w:r>
      <w:r w:rsidR="00EE349D">
        <w:rPr>
          <w:rFonts w:ascii="Times New Roman" w:hAnsi="Times New Roman" w:cs="Times New Roman"/>
          <w:sz w:val="28"/>
          <w:szCs w:val="28"/>
        </w:rPr>
        <w:t>– правовых актов,</w:t>
      </w:r>
      <w:r w:rsidR="00EE349D" w:rsidRPr="00777E08">
        <w:rPr>
          <w:rFonts w:ascii="Times New Roman" w:hAnsi="Times New Roman" w:cs="Times New Roman"/>
          <w:sz w:val="28"/>
          <w:szCs w:val="28"/>
        </w:rPr>
        <w:t xml:space="preserve"> регламентирующих сроки, порядок составления и представления годовой бюджетной отчетности в части полноты представления и правильности заполнения отчетности</w:t>
      </w:r>
      <w:r w:rsidR="00EE349D">
        <w:rPr>
          <w:rFonts w:ascii="Times New Roman" w:hAnsi="Times New Roman" w:cs="Times New Roman"/>
          <w:sz w:val="28"/>
          <w:szCs w:val="28"/>
        </w:rPr>
        <w:t>, установлено следующее:</w:t>
      </w:r>
    </w:p>
    <w:p w:rsidR="00D05A67" w:rsidRDefault="00242368"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05A67">
        <w:rPr>
          <w:rFonts w:ascii="Times New Roman" w:hAnsi="Times New Roman" w:cs="Times New Roman"/>
          <w:sz w:val="28"/>
          <w:szCs w:val="28"/>
        </w:rPr>
        <w:t>Годовая бюджетная отчетность представлена  администрац</w:t>
      </w:r>
      <w:r>
        <w:rPr>
          <w:rFonts w:ascii="Times New Roman" w:hAnsi="Times New Roman" w:cs="Times New Roman"/>
          <w:sz w:val="28"/>
          <w:szCs w:val="28"/>
        </w:rPr>
        <w:t xml:space="preserve">ией муниципального образования </w:t>
      </w:r>
      <w:r w:rsidR="00893082">
        <w:rPr>
          <w:rFonts w:ascii="Times New Roman" w:hAnsi="Times New Roman" w:cs="Times New Roman"/>
          <w:sz w:val="28"/>
          <w:szCs w:val="28"/>
        </w:rPr>
        <w:t>с нарушением</w:t>
      </w:r>
      <w:r>
        <w:rPr>
          <w:rFonts w:ascii="Times New Roman" w:hAnsi="Times New Roman" w:cs="Times New Roman"/>
          <w:sz w:val="28"/>
          <w:szCs w:val="28"/>
        </w:rPr>
        <w:t xml:space="preserve"> срок</w:t>
      </w:r>
      <w:r w:rsidR="00893082">
        <w:rPr>
          <w:rFonts w:ascii="Times New Roman" w:hAnsi="Times New Roman" w:cs="Times New Roman"/>
          <w:sz w:val="28"/>
          <w:szCs w:val="28"/>
        </w:rPr>
        <w:t>а</w:t>
      </w:r>
      <w:r w:rsidR="00B65DAF">
        <w:rPr>
          <w:rFonts w:ascii="Times New Roman" w:hAnsi="Times New Roman" w:cs="Times New Roman"/>
          <w:sz w:val="28"/>
          <w:szCs w:val="28"/>
        </w:rPr>
        <w:t>, уста</w:t>
      </w:r>
      <w:r>
        <w:rPr>
          <w:rFonts w:ascii="Times New Roman" w:hAnsi="Times New Roman" w:cs="Times New Roman"/>
          <w:sz w:val="28"/>
          <w:szCs w:val="28"/>
        </w:rPr>
        <w:t>новленн</w:t>
      </w:r>
      <w:r w:rsidR="00893082">
        <w:rPr>
          <w:rFonts w:ascii="Times New Roman" w:hAnsi="Times New Roman" w:cs="Times New Roman"/>
          <w:sz w:val="28"/>
          <w:szCs w:val="28"/>
        </w:rPr>
        <w:t>ого статьей 23</w:t>
      </w:r>
      <w:r w:rsidR="00D05A67">
        <w:rPr>
          <w:rFonts w:ascii="Times New Roman" w:hAnsi="Times New Roman" w:cs="Times New Roman"/>
          <w:sz w:val="28"/>
          <w:szCs w:val="28"/>
        </w:rPr>
        <w:t xml:space="preserve"> Положения </w:t>
      </w:r>
      <w:r w:rsidR="00142F88">
        <w:rPr>
          <w:rFonts w:ascii="Times New Roman" w:hAnsi="Times New Roman" w:cs="Times New Roman"/>
          <w:sz w:val="28"/>
          <w:szCs w:val="28"/>
        </w:rPr>
        <w:t>«О</w:t>
      </w:r>
      <w:r w:rsidR="00D05A67">
        <w:rPr>
          <w:rFonts w:ascii="Times New Roman" w:hAnsi="Times New Roman" w:cs="Times New Roman"/>
          <w:sz w:val="28"/>
          <w:szCs w:val="28"/>
        </w:rPr>
        <w:t xml:space="preserve"> бюджетном процессе в муниципальном образовании </w:t>
      </w:r>
      <w:proofErr w:type="spellStart"/>
      <w:r w:rsidR="00893082">
        <w:rPr>
          <w:rFonts w:ascii="Times New Roman" w:hAnsi="Times New Roman" w:cs="Times New Roman"/>
          <w:sz w:val="28"/>
          <w:szCs w:val="28"/>
        </w:rPr>
        <w:t>Вареников</w:t>
      </w:r>
      <w:r w:rsidR="00B65DAF">
        <w:rPr>
          <w:rFonts w:ascii="Times New Roman" w:hAnsi="Times New Roman" w:cs="Times New Roman"/>
          <w:sz w:val="28"/>
          <w:szCs w:val="28"/>
        </w:rPr>
        <w:t>ского</w:t>
      </w:r>
      <w:proofErr w:type="spellEnd"/>
      <w:r w:rsidR="00B65DAF">
        <w:rPr>
          <w:rFonts w:ascii="Times New Roman" w:hAnsi="Times New Roman" w:cs="Times New Roman"/>
          <w:sz w:val="28"/>
          <w:szCs w:val="28"/>
        </w:rPr>
        <w:t xml:space="preserve"> сельсовета</w:t>
      </w:r>
      <w:r w:rsidR="00893082">
        <w:rPr>
          <w:rFonts w:ascii="Times New Roman" w:hAnsi="Times New Roman" w:cs="Times New Roman"/>
          <w:sz w:val="28"/>
          <w:szCs w:val="28"/>
        </w:rPr>
        <w:t xml:space="preserve"> </w:t>
      </w:r>
      <w:proofErr w:type="spellStart"/>
      <w:r w:rsidR="00D05A67">
        <w:rPr>
          <w:rFonts w:ascii="Times New Roman" w:hAnsi="Times New Roman" w:cs="Times New Roman"/>
          <w:sz w:val="28"/>
          <w:szCs w:val="28"/>
        </w:rPr>
        <w:t>Степновского</w:t>
      </w:r>
      <w:proofErr w:type="spellEnd"/>
      <w:r w:rsidR="00D05A67">
        <w:rPr>
          <w:rFonts w:ascii="Times New Roman" w:hAnsi="Times New Roman" w:cs="Times New Roman"/>
          <w:sz w:val="28"/>
          <w:szCs w:val="28"/>
        </w:rPr>
        <w:t xml:space="preserve"> района Ставропольского края</w:t>
      </w:r>
      <w:r w:rsidR="00142F88">
        <w:rPr>
          <w:rFonts w:ascii="Times New Roman" w:hAnsi="Times New Roman" w:cs="Times New Roman"/>
          <w:sz w:val="28"/>
          <w:szCs w:val="28"/>
        </w:rPr>
        <w:t>»</w:t>
      </w:r>
      <w:r w:rsidR="00D05A67">
        <w:rPr>
          <w:rFonts w:ascii="Times New Roman" w:hAnsi="Times New Roman" w:cs="Times New Roman"/>
          <w:sz w:val="28"/>
          <w:szCs w:val="28"/>
        </w:rPr>
        <w:t>, утвержденного решением совета депутатов муниципальн</w:t>
      </w:r>
      <w:r>
        <w:rPr>
          <w:rFonts w:ascii="Times New Roman" w:hAnsi="Times New Roman" w:cs="Times New Roman"/>
          <w:sz w:val="28"/>
          <w:szCs w:val="28"/>
        </w:rPr>
        <w:t xml:space="preserve">ого </w:t>
      </w:r>
      <w:r w:rsidR="00893082">
        <w:rPr>
          <w:rFonts w:ascii="Times New Roman" w:hAnsi="Times New Roman" w:cs="Times New Roman"/>
          <w:sz w:val="28"/>
          <w:szCs w:val="28"/>
        </w:rPr>
        <w:t xml:space="preserve">образования </w:t>
      </w:r>
      <w:proofErr w:type="spellStart"/>
      <w:r w:rsidR="00893082">
        <w:rPr>
          <w:rFonts w:ascii="Times New Roman" w:hAnsi="Times New Roman" w:cs="Times New Roman"/>
          <w:sz w:val="28"/>
          <w:szCs w:val="28"/>
        </w:rPr>
        <w:t>Вареников</w:t>
      </w:r>
      <w:r w:rsidR="00B65DAF">
        <w:rPr>
          <w:rFonts w:ascii="Times New Roman" w:hAnsi="Times New Roman" w:cs="Times New Roman"/>
          <w:sz w:val="28"/>
          <w:szCs w:val="28"/>
        </w:rPr>
        <w:t>ского</w:t>
      </w:r>
      <w:proofErr w:type="spellEnd"/>
      <w:r w:rsidR="00B65DAF">
        <w:rPr>
          <w:rFonts w:ascii="Times New Roman" w:hAnsi="Times New Roman" w:cs="Times New Roman"/>
          <w:sz w:val="28"/>
          <w:szCs w:val="28"/>
        </w:rPr>
        <w:t xml:space="preserve"> сельсовета </w:t>
      </w:r>
      <w:r w:rsidR="00475053">
        <w:rPr>
          <w:rFonts w:ascii="Times New Roman" w:hAnsi="Times New Roman" w:cs="Times New Roman"/>
          <w:sz w:val="28"/>
          <w:szCs w:val="28"/>
        </w:rPr>
        <w:t xml:space="preserve"> </w:t>
      </w:r>
      <w:proofErr w:type="spellStart"/>
      <w:r w:rsidR="00D05A67">
        <w:rPr>
          <w:rFonts w:ascii="Times New Roman" w:hAnsi="Times New Roman" w:cs="Times New Roman"/>
          <w:sz w:val="28"/>
          <w:szCs w:val="28"/>
        </w:rPr>
        <w:t>Степновского</w:t>
      </w:r>
      <w:proofErr w:type="spellEnd"/>
      <w:r w:rsidR="00D05A67">
        <w:rPr>
          <w:rFonts w:ascii="Times New Roman" w:hAnsi="Times New Roman" w:cs="Times New Roman"/>
          <w:sz w:val="28"/>
          <w:szCs w:val="28"/>
        </w:rPr>
        <w:t xml:space="preserve"> р</w:t>
      </w:r>
      <w:r w:rsidR="00893082">
        <w:rPr>
          <w:rFonts w:ascii="Times New Roman" w:hAnsi="Times New Roman" w:cs="Times New Roman"/>
          <w:sz w:val="28"/>
          <w:szCs w:val="28"/>
        </w:rPr>
        <w:t>айона Ставропольского края от 21 ноября 2012 года № 27/61</w:t>
      </w:r>
      <w:r w:rsidR="00D05A67">
        <w:rPr>
          <w:rFonts w:ascii="Times New Roman" w:hAnsi="Times New Roman" w:cs="Times New Roman"/>
          <w:sz w:val="28"/>
          <w:szCs w:val="28"/>
        </w:rPr>
        <w:t xml:space="preserve">- </w:t>
      </w:r>
      <w:r w:rsidR="00D05A67">
        <w:rPr>
          <w:rFonts w:ascii="Times New Roman" w:hAnsi="Times New Roman" w:cs="Times New Roman"/>
          <w:sz w:val="28"/>
          <w:szCs w:val="28"/>
          <w:lang w:val="en-US"/>
        </w:rPr>
        <w:t>IV</w:t>
      </w:r>
      <w:r w:rsidR="00D05A67">
        <w:rPr>
          <w:rFonts w:ascii="Times New Roman" w:hAnsi="Times New Roman" w:cs="Times New Roman"/>
          <w:sz w:val="28"/>
          <w:szCs w:val="28"/>
        </w:rPr>
        <w:t>.</w:t>
      </w:r>
    </w:p>
    <w:p w:rsidR="00EE349D" w:rsidRDefault="00242368"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349D" w:rsidRPr="0077006A">
        <w:rPr>
          <w:rFonts w:ascii="Times New Roman" w:hAnsi="Times New Roman" w:cs="Times New Roman"/>
          <w:sz w:val="28"/>
          <w:szCs w:val="28"/>
        </w:rPr>
        <w:t>Плановые показатели, указанные в годовой бюджетной отчетности</w:t>
      </w:r>
      <w:r w:rsidR="00EE349D">
        <w:rPr>
          <w:rFonts w:ascii="Times New Roman" w:hAnsi="Times New Roman" w:cs="Times New Roman"/>
          <w:sz w:val="28"/>
          <w:szCs w:val="28"/>
        </w:rPr>
        <w:t>,</w:t>
      </w:r>
      <w:r w:rsidR="00EE349D" w:rsidRPr="0077006A">
        <w:rPr>
          <w:rFonts w:ascii="Times New Roman" w:hAnsi="Times New Roman" w:cs="Times New Roman"/>
          <w:sz w:val="28"/>
          <w:szCs w:val="28"/>
        </w:rPr>
        <w:t xml:space="preserve"> соответствуют показателям, утвержденным решением</w:t>
      </w:r>
      <w:r w:rsidR="00EE349D">
        <w:rPr>
          <w:rFonts w:ascii="Times New Roman" w:hAnsi="Times New Roman" w:cs="Times New Roman"/>
          <w:sz w:val="28"/>
          <w:szCs w:val="28"/>
        </w:rPr>
        <w:t xml:space="preserve"> с</w:t>
      </w:r>
      <w:r w:rsidR="00EE349D" w:rsidRPr="0077006A">
        <w:rPr>
          <w:rFonts w:ascii="Times New Roman" w:hAnsi="Times New Roman" w:cs="Times New Roman"/>
          <w:sz w:val="28"/>
          <w:szCs w:val="28"/>
        </w:rPr>
        <w:t>овета</w:t>
      </w:r>
      <w:r w:rsidR="00EE349D">
        <w:rPr>
          <w:rFonts w:ascii="Times New Roman" w:hAnsi="Times New Roman" w:cs="Times New Roman"/>
          <w:sz w:val="28"/>
          <w:szCs w:val="28"/>
        </w:rPr>
        <w:t xml:space="preserve"> депутатов муниципальн</w:t>
      </w:r>
      <w:r w:rsidR="00D1489E">
        <w:rPr>
          <w:rFonts w:ascii="Times New Roman" w:hAnsi="Times New Roman" w:cs="Times New Roman"/>
          <w:sz w:val="28"/>
          <w:szCs w:val="28"/>
        </w:rPr>
        <w:t xml:space="preserve">ого образования </w:t>
      </w:r>
      <w:proofErr w:type="spellStart"/>
      <w:r w:rsidR="00D1489E">
        <w:rPr>
          <w:rFonts w:ascii="Times New Roman" w:hAnsi="Times New Roman" w:cs="Times New Roman"/>
          <w:sz w:val="28"/>
          <w:szCs w:val="28"/>
        </w:rPr>
        <w:t>Вареников</w:t>
      </w:r>
      <w:r w:rsidR="00B65DAF">
        <w:rPr>
          <w:rFonts w:ascii="Times New Roman" w:hAnsi="Times New Roman" w:cs="Times New Roman"/>
          <w:sz w:val="28"/>
          <w:szCs w:val="28"/>
        </w:rPr>
        <w:t>ского</w:t>
      </w:r>
      <w:proofErr w:type="spellEnd"/>
      <w:r w:rsidR="00B65DAF">
        <w:rPr>
          <w:rFonts w:ascii="Times New Roman" w:hAnsi="Times New Roman" w:cs="Times New Roman"/>
          <w:sz w:val="28"/>
          <w:szCs w:val="28"/>
        </w:rPr>
        <w:t xml:space="preserve"> сельсовета</w:t>
      </w:r>
      <w:r w:rsidR="00D1489E">
        <w:rPr>
          <w:rFonts w:ascii="Times New Roman" w:hAnsi="Times New Roman" w:cs="Times New Roman"/>
          <w:sz w:val="28"/>
          <w:szCs w:val="28"/>
        </w:rPr>
        <w:t xml:space="preserve"> </w:t>
      </w:r>
      <w:proofErr w:type="spellStart"/>
      <w:r w:rsidR="00EE349D" w:rsidRPr="0077006A">
        <w:rPr>
          <w:rFonts w:ascii="Times New Roman" w:hAnsi="Times New Roman" w:cs="Times New Roman"/>
          <w:sz w:val="28"/>
          <w:szCs w:val="28"/>
        </w:rPr>
        <w:t>Степновского</w:t>
      </w:r>
      <w:proofErr w:type="spellEnd"/>
      <w:r w:rsidR="00EE349D" w:rsidRPr="0077006A">
        <w:rPr>
          <w:rFonts w:ascii="Times New Roman" w:hAnsi="Times New Roman" w:cs="Times New Roman"/>
          <w:sz w:val="28"/>
          <w:szCs w:val="28"/>
        </w:rPr>
        <w:t xml:space="preserve"> р</w:t>
      </w:r>
      <w:r w:rsidR="00991673">
        <w:rPr>
          <w:rFonts w:ascii="Times New Roman" w:hAnsi="Times New Roman" w:cs="Times New Roman"/>
          <w:sz w:val="28"/>
          <w:szCs w:val="28"/>
        </w:rPr>
        <w:t>айона Ставроп</w:t>
      </w:r>
      <w:r>
        <w:rPr>
          <w:rFonts w:ascii="Times New Roman" w:hAnsi="Times New Roman" w:cs="Times New Roman"/>
          <w:sz w:val="28"/>
          <w:szCs w:val="28"/>
        </w:rPr>
        <w:t>ольского края от 26 декабря 2013</w:t>
      </w:r>
      <w:r w:rsidR="00EE349D" w:rsidRPr="0077006A">
        <w:rPr>
          <w:rFonts w:ascii="Times New Roman" w:hAnsi="Times New Roman" w:cs="Times New Roman"/>
          <w:sz w:val="28"/>
          <w:szCs w:val="28"/>
        </w:rPr>
        <w:t xml:space="preserve"> года </w:t>
      </w:r>
      <w:r w:rsidR="00EE349D">
        <w:rPr>
          <w:rFonts w:ascii="Times New Roman" w:hAnsi="Times New Roman" w:cs="Times New Roman"/>
          <w:sz w:val="28"/>
          <w:szCs w:val="28"/>
        </w:rPr>
        <w:t xml:space="preserve">№ </w:t>
      </w:r>
      <w:r w:rsidR="00D1489E">
        <w:rPr>
          <w:rFonts w:ascii="Times New Roman" w:hAnsi="Times New Roman" w:cs="Times New Roman"/>
          <w:sz w:val="28"/>
          <w:szCs w:val="28"/>
        </w:rPr>
        <w:t>42/96</w:t>
      </w:r>
      <w:r w:rsidR="00EE349D" w:rsidRPr="0077006A">
        <w:rPr>
          <w:rFonts w:ascii="Times New Roman" w:hAnsi="Times New Roman" w:cs="Times New Roman"/>
          <w:sz w:val="28"/>
          <w:szCs w:val="28"/>
        </w:rPr>
        <w:t>-</w:t>
      </w:r>
      <w:r w:rsidR="00991673">
        <w:rPr>
          <w:rFonts w:ascii="Times New Roman" w:hAnsi="Times New Roman" w:cs="Times New Roman"/>
          <w:sz w:val="28"/>
          <w:szCs w:val="28"/>
          <w:lang w:val="en-US"/>
        </w:rPr>
        <w:t>IV</w:t>
      </w:r>
      <w:r w:rsidR="00EE349D">
        <w:rPr>
          <w:rFonts w:ascii="Times New Roman" w:hAnsi="Times New Roman" w:cs="Times New Roman"/>
          <w:sz w:val="28"/>
          <w:szCs w:val="28"/>
        </w:rPr>
        <w:t xml:space="preserve"> « О бюджете </w:t>
      </w:r>
      <w:r w:rsidR="00991673">
        <w:rPr>
          <w:rFonts w:ascii="Times New Roman" w:hAnsi="Times New Roman" w:cs="Times New Roman"/>
          <w:sz w:val="28"/>
          <w:szCs w:val="28"/>
        </w:rPr>
        <w:t>муниципальн</w:t>
      </w:r>
      <w:r w:rsidR="00D1489E">
        <w:rPr>
          <w:rFonts w:ascii="Times New Roman" w:hAnsi="Times New Roman" w:cs="Times New Roman"/>
          <w:sz w:val="28"/>
          <w:szCs w:val="28"/>
        </w:rPr>
        <w:t xml:space="preserve">ого образования  </w:t>
      </w:r>
      <w:proofErr w:type="spellStart"/>
      <w:r w:rsidR="00D1489E">
        <w:rPr>
          <w:rFonts w:ascii="Times New Roman" w:hAnsi="Times New Roman" w:cs="Times New Roman"/>
          <w:sz w:val="28"/>
          <w:szCs w:val="28"/>
        </w:rPr>
        <w:t>Вареников</w:t>
      </w:r>
      <w:r w:rsidR="00B65DAF">
        <w:rPr>
          <w:rFonts w:ascii="Times New Roman" w:hAnsi="Times New Roman" w:cs="Times New Roman"/>
          <w:sz w:val="28"/>
          <w:szCs w:val="28"/>
        </w:rPr>
        <w:t>ского</w:t>
      </w:r>
      <w:proofErr w:type="spellEnd"/>
      <w:r w:rsidR="00B65DAF">
        <w:rPr>
          <w:rFonts w:ascii="Times New Roman" w:hAnsi="Times New Roman" w:cs="Times New Roman"/>
          <w:sz w:val="28"/>
          <w:szCs w:val="28"/>
        </w:rPr>
        <w:t xml:space="preserve"> сельсовета</w:t>
      </w:r>
      <w:r w:rsidR="00D1489E">
        <w:rPr>
          <w:rFonts w:ascii="Times New Roman" w:hAnsi="Times New Roman" w:cs="Times New Roman"/>
          <w:sz w:val="28"/>
          <w:szCs w:val="28"/>
        </w:rPr>
        <w:t xml:space="preserve"> </w:t>
      </w:r>
      <w:proofErr w:type="spellStart"/>
      <w:r w:rsidR="00991673">
        <w:rPr>
          <w:rFonts w:ascii="Times New Roman" w:hAnsi="Times New Roman" w:cs="Times New Roman"/>
          <w:sz w:val="28"/>
          <w:szCs w:val="28"/>
        </w:rPr>
        <w:t>Степновского</w:t>
      </w:r>
      <w:proofErr w:type="spellEnd"/>
      <w:r w:rsidR="00EE349D">
        <w:rPr>
          <w:rFonts w:ascii="Times New Roman" w:hAnsi="Times New Roman" w:cs="Times New Roman"/>
          <w:sz w:val="28"/>
          <w:szCs w:val="28"/>
        </w:rPr>
        <w:t xml:space="preserve"> района Ставр</w:t>
      </w:r>
      <w:r w:rsidR="00991673">
        <w:rPr>
          <w:rFonts w:ascii="Times New Roman" w:hAnsi="Times New Roman" w:cs="Times New Roman"/>
          <w:sz w:val="28"/>
          <w:szCs w:val="28"/>
        </w:rPr>
        <w:t xml:space="preserve">опольского края на 2014 год и </w:t>
      </w:r>
      <w:r w:rsidR="00EE349D">
        <w:rPr>
          <w:rFonts w:ascii="Times New Roman" w:hAnsi="Times New Roman" w:cs="Times New Roman"/>
          <w:sz w:val="28"/>
          <w:szCs w:val="28"/>
        </w:rPr>
        <w:t xml:space="preserve"> плановый период 2015 и 2016 годов»</w:t>
      </w:r>
      <w:r w:rsidR="00EE349D" w:rsidRPr="0077006A">
        <w:rPr>
          <w:rFonts w:ascii="Times New Roman" w:hAnsi="Times New Roman" w:cs="Times New Roman"/>
          <w:sz w:val="28"/>
          <w:szCs w:val="28"/>
        </w:rPr>
        <w:t xml:space="preserve"> с учетом изменений, внесенных в ходе исполнения бюджета.</w:t>
      </w:r>
      <w:proofErr w:type="gramEnd"/>
    </w:p>
    <w:p w:rsidR="00EE349D" w:rsidRDefault="00D1489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5053">
        <w:rPr>
          <w:rFonts w:ascii="Times New Roman" w:hAnsi="Times New Roman" w:cs="Times New Roman"/>
          <w:sz w:val="28"/>
          <w:szCs w:val="28"/>
        </w:rPr>
        <w:t xml:space="preserve">  </w:t>
      </w:r>
      <w:r>
        <w:rPr>
          <w:rFonts w:ascii="Times New Roman" w:hAnsi="Times New Roman" w:cs="Times New Roman"/>
          <w:sz w:val="28"/>
          <w:szCs w:val="28"/>
        </w:rPr>
        <w:t xml:space="preserve"> Анализом баланса, расхождений</w:t>
      </w:r>
      <w:r w:rsidR="00EE349D">
        <w:rPr>
          <w:rFonts w:ascii="Times New Roman" w:hAnsi="Times New Roman" w:cs="Times New Roman"/>
          <w:sz w:val="28"/>
          <w:szCs w:val="28"/>
        </w:rPr>
        <w:t xml:space="preserve"> показателей по кодам счетов бюджетного учета на начало отчетного финансового года и на конец предыдущего отчетного финансовог</w:t>
      </w:r>
      <w:r w:rsidR="00C21E0E">
        <w:rPr>
          <w:rFonts w:ascii="Times New Roman" w:hAnsi="Times New Roman" w:cs="Times New Roman"/>
          <w:sz w:val="28"/>
          <w:szCs w:val="28"/>
        </w:rPr>
        <w:t>о года</w:t>
      </w:r>
      <w:r>
        <w:rPr>
          <w:rFonts w:ascii="Times New Roman" w:hAnsi="Times New Roman" w:cs="Times New Roman"/>
          <w:sz w:val="28"/>
          <w:szCs w:val="28"/>
        </w:rPr>
        <w:t>, нарушения не установлены.</w:t>
      </w:r>
    </w:p>
    <w:p w:rsidR="00D1489E" w:rsidRDefault="00D1489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Фактов недостоверности годовой бюджетной отчетности не выявлено.</w:t>
      </w:r>
    </w:p>
    <w:p w:rsidR="00991673" w:rsidRDefault="00C43D17" w:rsidP="00F6693E">
      <w:pPr>
        <w:spacing w:after="0" w:line="240" w:lineRule="auto"/>
        <w:jc w:val="both"/>
        <w:outlineLvl w:val="1"/>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C31B79">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 </w:t>
      </w:r>
      <w:r w:rsidR="00991673" w:rsidRPr="007015A6">
        <w:rPr>
          <w:rFonts w:ascii="Times New Roman" w:eastAsia="Times New Roman" w:hAnsi="Times New Roman" w:cs="Times New Roman"/>
          <w:color w:val="000000"/>
          <w:spacing w:val="1"/>
          <w:sz w:val="28"/>
          <w:szCs w:val="28"/>
          <w:lang w:eastAsia="ru-RU"/>
        </w:rPr>
        <w:t>В соответствии с п.</w:t>
      </w:r>
      <w:r w:rsidR="00C55AE3">
        <w:rPr>
          <w:rFonts w:ascii="Times New Roman" w:eastAsia="Times New Roman" w:hAnsi="Times New Roman" w:cs="Times New Roman"/>
          <w:color w:val="000000"/>
          <w:spacing w:val="1"/>
          <w:sz w:val="28"/>
          <w:szCs w:val="28"/>
          <w:lang w:eastAsia="ru-RU"/>
        </w:rPr>
        <w:t xml:space="preserve"> </w:t>
      </w:r>
      <w:r w:rsidR="00991673" w:rsidRPr="007015A6">
        <w:rPr>
          <w:rFonts w:ascii="Times New Roman" w:eastAsia="Times New Roman" w:hAnsi="Times New Roman" w:cs="Times New Roman"/>
          <w:color w:val="000000"/>
          <w:spacing w:val="1"/>
          <w:sz w:val="28"/>
          <w:szCs w:val="28"/>
          <w:lang w:eastAsia="ru-RU"/>
        </w:rPr>
        <w:t xml:space="preserve">8 </w:t>
      </w:r>
      <w:r w:rsidR="00991673">
        <w:rPr>
          <w:rFonts w:ascii="Times New Roman" w:eastAsia="Times New Roman" w:hAnsi="Times New Roman" w:cs="Times New Roman"/>
          <w:color w:val="000000"/>
          <w:sz w:val="28"/>
          <w:szCs w:val="28"/>
          <w:lang w:eastAsia="ru-RU"/>
        </w:rPr>
        <w:t>И</w:t>
      </w:r>
      <w:r w:rsidR="00991673" w:rsidRPr="007015A6">
        <w:rPr>
          <w:rFonts w:ascii="Times New Roman" w:eastAsia="Times New Roman" w:hAnsi="Times New Roman" w:cs="Times New Roman"/>
          <w:color w:val="000000"/>
          <w:sz w:val="28"/>
          <w:szCs w:val="28"/>
          <w:lang w:eastAsia="ru-RU"/>
        </w:rPr>
        <w:t xml:space="preserve">нструкции № 191н </w:t>
      </w:r>
      <w:r w:rsidR="00991673" w:rsidRPr="007015A6">
        <w:rPr>
          <w:rFonts w:ascii="Times New Roman" w:eastAsia="Times New Roman" w:hAnsi="Times New Roman" w:cs="Times New Roman"/>
          <w:sz w:val="28"/>
          <w:szCs w:val="28"/>
          <w:lang w:eastAsia="ru-RU"/>
        </w:rPr>
        <w:t>формы бюджетной отче</w:t>
      </w:r>
      <w:r w:rsidR="00991673">
        <w:rPr>
          <w:rFonts w:ascii="Times New Roman" w:eastAsia="Times New Roman" w:hAnsi="Times New Roman" w:cs="Times New Roman"/>
          <w:sz w:val="28"/>
          <w:szCs w:val="28"/>
          <w:lang w:eastAsia="ru-RU"/>
        </w:rPr>
        <w:t>тности, утвержденные настоящей и</w:t>
      </w:r>
      <w:r w:rsidR="00991673" w:rsidRPr="007015A6">
        <w:rPr>
          <w:rFonts w:ascii="Times New Roman" w:eastAsia="Times New Roman" w:hAnsi="Times New Roman" w:cs="Times New Roman"/>
          <w:sz w:val="28"/>
          <w:szCs w:val="28"/>
          <w:lang w:eastAsia="ru-RU"/>
        </w:rPr>
        <w:t>нструкцией, которые не имеют числового значения, администра</w:t>
      </w:r>
      <w:r w:rsidR="00991673">
        <w:rPr>
          <w:rFonts w:ascii="Times New Roman" w:eastAsia="Times New Roman" w:hAnsi="Times New Roman" w:cs="Times New Roman"/>
          <w:sz w:val="28"/>
          <w:szCs w:val="28"/>
          <w:lang w:eastAsia="ru-RU"/>
        </w:rPr>
        <w:t>цией муниципального образования</w:t>
      </w:r>
      <w:r w:rsidR="00D1489E">
        <w:rPr>
          <w:rFonts w:ascii="Times New Roman" w:eastAsia="Times New Roman" w:hAnsi="Times New Roman" w:cs="Times New Roman"/>
          <w:sz w:val="28"/>
          <w:szCs w:val="28"/>
          <w:lang w:eastAsia="ru-RU"/>
        </w:rPr>
        <w:t xml:space="preserve"> </w:t>
      </w:r>
      <w:r w:rsidR="00D86E7B">
        <w:rPr>
          <w:rFonts w:ascii="Times New Roman" w:eastAsia="Times New Roman" w:hAnsi="Times New Roman" w:cs="Times New Roman"/>
          <w:sz w:val="28"/>
          <w:szCs w:val="28"/>
          <w:lang w:eastAsia="ru-RU"/>
        </w:rPr>
        <w:t>не составлялись. Перечень</w:t>
      </w:r>
      <w:r w:rsidR="00991673" w:rsidRPr="007015A6">
        <w:rPr>
          <w:rFonts w:ascii="Times New Roman" w:eastAsia="Times New Roman" w:hAnsi="Times New Roman" w:cs="Times New Roman"/>
          <w:sz w:val="28"/>
          <w:szCs w:val="28"/>
          <w:lang w:eastAsia="ru-RU"/>
        </w:rPr>
        <w:t xml:space="preserve"> форм бюджетной отчетности</w:t>
      </w:r>
      <w:r>
        <w:rPr>
          <w:rFonts w:ascii="Times New Roman" w:eastAsia="Times New Roman" w:hAnsi="Times New Roman" w:cs="Times New Roman"/>
          <w:sz w:val="28"/>
          <w:szCs w:val="28"/>
          <w:lang w:eastAsia="ru-RU"/>
        </w:rPr>
        <w:t>,</w:t>
      </w:r>
      <w:r w:rsidR="00D86E7B">
        <w:rPr>
          <w:rFonts w:ascii="Times New Roman" w:eastAsia="Times New Roman" w:hAnsi="Times New Roman" w:cs="Times New Roman"/>
          <w:sz w:val="28"/>
          <w:szCs w:val="28"/>
          <w:lang w:eastAsia="ru-RU"/>
        </w:rPr>
        <w:t xml:space="preserve"> имеющих нулевое значение, нашел отражение</w:t>
      </w:r>
      <w:r w:rsidR="00991673" w:rsidRPr="007015A6">
        <w:rPr>
          <w:rFonts w:ascii="Times New Roman" w:eastAsia="Times New Roman" w:hAnsi="Times New Roman" w:cs="Times New Roman"/>
          <w:sz w:val="28"/>
          <w:szCs w:val="28"/>
          <w:lang w:eastAsia="ru-RU"/>
        </w:rPr>
        <w:t xml:space="preserve"> в </w:t>
      </w:r>
      <w:r w:rsidR="00991673" w:rsidRPr="007015A6">
        <w:rPr>
          <w:rFonts w:ascii="Times New Roman" w:eastAsia="Times New Roman" w:hAnsi="Times New Roman" w:cs="Times New Roman"/>
          <w:color w:val="000000"/>
          <w:spacing w:val="1"/>
          <w:sz w:val="28"/>
          <w:szCs w:val="28"/>
          <w:lang w:eastAsia="ru-RU"/>
        </w:rPr>
        <w:t>пояснительной записке</w:t>
      </w:r>
      <w:r w:rsidR="00D86E7B">
        <w:rPr>
          <w:rFonts w:ascii="Times New Roman" w:eastAsia="Times New Roman" w:hAnsi="Times New Roman" w:cs="Times New Roman"/>
          <w:color w:val="000000"/>
          <w:spacing w:val="1"/>
          <w:sz w:val="28"/>
          <w:szCs w:val="28"/>
          <w:lang w:eastAsia="ru-RU"/>
        </w:rPr>
        <w:t xml:space="preserve"> (ф.0503160) к годовому отчету.</w:t>
      </w:r>
    </w:p>
    <w:p w:rsidR="007061C2" w:rsidRPr="007015A6" w:rsidRDefault="007061C2" w:rsidP="00F6693E">
      <w:pPr>
        <w:spacing w:after="0" w:line="240" w:lineRule="auto"/>
        <w:jc w:val="both"/>
        <w:outlineLvl w:val="1"/>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90642">
        <w:rPr>
          <w:rFonts w:ascii="Times New Roman" w:eastAsia="Times New Roman" w:hAnsi="Times New Roman" w:cs="Times New Roman"/>
          <w:color w:val="000000"/>
          <w:spacing w:val="1"/>
          <w:sz w:val="28"/>
          <w:szCs w:val="28"/>
          <w:lang w:eastAsia="ru-RU"/>
        </w:rPr>
        <w:t xml:space="preserve"> </w:t>
      </w:r>
      <w:proofErr w:type="gramStart"/>
      <w:r w:rsidR="00090642">
        <w:rPr>
          <w:rFonts w:ascii="Times New Roman" w:eastAsia="Times New Roman" w:hAnsi="Times New Roman" w:cs="Times New Roman"/>
          <w:color w:val="000000"/>
          <w:spacing w:val="1"/>
          <w:sz w:val="28"/>
          <w:szCs w:val="28"/>
          <w:lang w:eastAsia="ru-RU"/>
        </w:rPr>
        <w:t>В нарушение п. 152 Инструкции № 191н в пояснительной записке не в полном объеме раскрыта информация о результатах деятельности субъекта бюджетной отчетности, в т.ч. стоимость имущества, бюджетные расходы, объемы закупок, используемых для достижения показателей результативности деятельности субъекта бюджетной отчетности, основных мероприятиях по улучшению состояния и сохранности основных средств</w:t>
      </w:r>
      <w:r w:rsidR="00882B7C">
        <w:rPr>
          <w:rFonts w:ascii="Times New Roman" w:eastAsia="Times New Roman" w:hAnsi="Times New Roman" w:cs="Times New Roman"/>
          <w:color w:val="000000"/>
          <w:spacing w:val="1"/>
          <w:sz w:val="28"/>
          <w:szCs w:val="28"/>
          <w:lang w:eastAsia="ru-RU"/>
        </w:rPr>
        <w:t>, характеристика комплектности, а также сведения о своевременности поступления материальных запасов.</w:t>
      </w:r>
      <w:proofErr w:type="gramEnd"/>
    </w:p>
    <w:p w:rsidR="00A9336A" w:rsidRDefault="007061C2"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336A">
        <w:rPr>
          <w:rFonts w:ascii="Times New Roman" w:hAnsi="Times New Roman" w:cs="Times New Roman"/>
          <w:sz w:val="28"/>
          <w:szCs w:val="28"/>
        </w:rPr>
        <w:t>В нарушение п.153 Инструкции № 191н в таблице №1 «Сведения об основных направлениях деятельности» к пояснительной</w:t>
      </w:r>
      <w:r w:rsidR="00173CD3">
        <w:rPr>
          <w:rFonts w:ascii="Times New Roman" w:hAnsi="Times New Roman" w:cs="Times New Roman"/>
          <w:sz w:val="28"/>
          <w:szCs w:val="28"/>
        </w:rPr>
        <w:t xml:space="preserve"> записке</w:t>
      </w:r>
      <w:r w:rsidR="00B035F0">
        <w:rPr>
          <w:rFonts w:ascii="Times New Roman" w:hAnsi="Times New Roman" w:cs="Times New Roman"/>
          <w:sz w:val="28"/>
          <w:szCs w:val="28"/>
        </w:rPr>
        <w:t xml:space="preserve"> в графе 3 «Правовое обоснование» не указаны реквизиты нормативных правовых актов, которым</w:t>
      </w:r>
      <w:r w:rsidR="0095109D">
        <w:rPr>
          <w:rFonts w:ascii="Times New Roman" w:hAnsi="Times New Roman" w:cs="Times New Roman"/>
          <w:sz w:val="28"/>
          <w:szCs w:val="28"/>
        </w:rPr>
        <w:t>и</w:t>
      </w:r>
      <w:r w:rsidR="00B035F0">
        <w:rPr>
          <w:rFonts w:ascii="Times New Roman" w:hAnsi="Times New Roman" w:cs="Times New Roman"/>
          <w:sz w:val="28"/>
          <w:szCs w:val="28"/>
        </w:rPr>
        <w:t xml:space="preserve">  утверждено Положение об администрации му</w:t>
      </w:r>
      <w:r>
        <w:rPr>
          <w:rFonts w:ascii="Times New Roman" w:hAnsi="Times New Roman" w:cs="Times New Roman"/>
          <w:sz w:val="28"/>
          <w:szCs w:val="28"/>
        </w:rPr>
        <w:t>ниципального образования</w:t>
      </w:r>
      <w:r w:rsidR="00882B7C">
        <w:rPr>
          <w:rFonts w:ascii="Times New Roman" w:hAnsi="Times New Roman" w:cs="Times New Roman"/>
          <w:sz w:val="28"/>
          <w:szCs w:val="28"/>
        </w:rPr>
        <w:t xml:space="preserve"> </w:t>
      </w:r>
      <w:proofErr w:type="spellStart"/>
      <w:r w:rsidR="00882B7C">
        <w:rPr>
          <w:rFonts w:ascii="Times New Roman" w:hAnsi="Times New Roman" w:cs="Times New Roman"/>
          <w:sz w:val="28"/>
          <w:szCs w:val="28"/>
        </w:rPr>
        <w:t>Вареников</w:t>
      </w:r>
      <w:r w:rsidR="00B035F0">
        <w:rPr>
          <w:rFonts w:ascii="Times New Roman" w:hAnsi="Times New Roman" w:cs="Times New Roman"/>
          <w:sz w:val="28"/>
          <w:szCs w:val="28"/>
        </w:rPr>
        <w:t>ского</w:t>
      </w:r>
      <w:proofErr w:type="spellEnd"/>
      <w:r w:rsidR="00B035F0">
        <w:rPr>
          <w:rFonts w:ascii="Times New Roman" w:hAnsi="Times New Roman" w:cs="Times New Roman"/>
          <w:sz w:val="28"/>
          <w:szCs w:val="28"/>
        </w:rPr>
        <w:t xml:space="preserve"> сельсовета </w:t>
      </w:r>
      <w:proofErr w:type="spellStart"/>
      <w:r w:rsidR="00B035F0">
        <w:rPr>
          <w:rFonts w:ascii="Times New Roman" w:hAnsi="Times New Roman" w:cs="Times New Roman"/>
          <w:sz w:val="28"/>
          <w:szCs w:val="28"/>
        </w:rPr>
        <w:t>Степновского</w:t>
      </w:r>
      <w:proofErr w:type="spellEnd"/>
      <w:r w:rsidR="00B035F0">
        <w:rPr>
          <w:rFonts w:ascii="Times New Roman" w:hAnsi="Times New Roman" w:cs="Times New Roman"/>
          <w:sz w:val="28"/>
          <w:szCs w:val="28"/>
        </w:rPr>
        <w:t xml:space="preserve"> района </w:t>
      </w:r>
      <w:r w:rsidR="00B035F0">
        <w:rPr>
          <w:rFonts w:ascii="Times New Roman" w:hAnsi="Times New Roman" w:cs="Times New Roman"/>
          <w:sz w:val="28"/>
          <w:szCs w:val="28"/>
        </w:rPr>
        <w:lastRenderedPageBreak/>
        <w:t>Ставропольского края и принят Устав му</w:t>
      </w:r>
      <w:r w:rsidR="00F31C1B">
        <w:rPr>
          <w:rFonts w:ascii="Times New Roman" w:hAnsi="Times New Roman" w:cs="Times New Roman"/>
          <w:sz w:val="28"/>
          <w:szCs w:val="28"/>
        </w:rPr>
        <w:t>н</w:t>
      </w:r>
      <w:r w:rsidR="00882B7C">
        <w:rPr>
          <w:rFonts w:ascii="Times New Roman" w:hAnsi="Times New Roman" w:cs="Times New Roman"/>
          <w:sz w:val="28"/>
          <w:szCs w:val="28"/>
        </w:rPr>
        <w:t xml:space="preserve">иципального образования </w:t>
      </w:r>
      <w:proofErr w:type="spellStart"/>
      <w:r w:rsidR="00882B7C">
        <w:rPr>
          <w:rFonts w:ascii="Times New Roman" w:hAnsi="Times New Roman" w:cs="Times New Roman"/>
          <w:sz w:val="28"/>
          <w:szCs w:val="28"/>
        </w:rPr>
        <w:t>Вареников</w:t>
      </w:r>
      <w:r w:rsidR="00B035F0">
        <w:rPr>
          <w:rFonts w:ascii="Times New Roman" w:hAnsi="Times New Roman" w:cs="Times New Roman"/>
          <w:sz w:val="28"/>
          <w:szCs w:val="28"/>
        </w:rPr>
        <w:t>ского</w:t>
      </w:r>
      <w:proofErr w:type="spellEnd"/>
      <w:r w:rsidR="00B035F0">
        <w:rPr>
          <w:rFonts w:ascii="Times New Roman" w:hAnsi="Times New Roman" w:cs="Times New Roman"/>
          <w:sz w:val="28"/>
          <w:szCs w:val="28"/>
        </w:rPr>
        <w:t xml:space="preserve"> сельсовета.</w:t>
      </w:r>
    </w:p>
    <w:p w:rsidR="00F31C1B" w:rsidRDefault="00F31C1B"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нарушение п.154 Инструкции № 191н в графе 3  таблицы №2 «Сведения о мерах по повышению эффективности расходования бюджетных средств» не указан номер распорядительного документа. </w:t>
      </w:r>
    </w:p>
    <w:p w:rsidR="00BC74D9" w:rsidRDefault="00BC74D9"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нарушение п.158 Инструкции № 191н в таблице № 6 Сведения о проведении инвентаризаций» не заполнены графы 5 и 6 с указа</w:t>
      </w:r>
      <w:r w:rsidR="00ED2E01">
        <w:rPr>
          <w:rFonts w:ascii="Times New Roman" w:hAnsi="Times New Roman" w:cs="Times New Roman"/>
          <w:sz w:val="28"/>
          <w:szCs w:val="28"/>
        </w:rPr>
        <w:t xml:space="preserve">нием </w:t>
      </w:r>
      <w:r>
        <w:rPr>
          <w:rFonts w:ascii="Times New Roman" w:hAnsi="Times New Roman" w:cs="Times New Roman"/>
          <w:sz w:val="28"/>
          <w:szCs w:val="28"/>
        </w:rPr>
        <w:t xml:space="preserve">  результата инвентаризации.</w:t>
      </w:r>
    </w:p>
    <w:p w:rsidR="006C1724" w:rsidRDefault="003B2B73"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C1724">
        <w:rPr>
          <w:rFonts w:ascii="Times New Roman" w:hAnsi="Times New Roman" w:cs="Times New Roman"/>
          <w:sz w:val="28"/>
          <w:szCs w:val="28"/>
        </w:rPr>
        <w:t>В нар</w:t>
      </w:r>
      <w:r w:rsidR="00ED2E01">
        <w:rPr>
          <w:rFonts w:ascii="Times New Roman" w:hAnsi="Times New Roman" w:cs="Times New Roman"/>
          <w:sz w:val="28"/>
          <w:szCs w:val="28"/>
        </w:rPr>
        <w:t>ушение п. 159 Инструкции № 191н</w:t>
      </w:r>
      <w:r w:rsidR="006C1724">
        <w:rPr>
          <w:rFonts w:ascii="Times New Roman" w:hAnsi="Times New Roman" w:cs="Times New Roman"/>
          <w:sz w:val="28"/>
          <w:szCs w:val="28"/>
        </w:rPr>
        <w:t>, в таблице №</w:t>
      </w:r>
      <w:r w:rsidR="009A2149">
        <w:rPr>
          <w:rFonts w:ascii="Times New Roman" w:hAnsi="Times New Roman" w:cs="Times New Roman"/>
          <w:sz w:val="28"/>
          <w:szCs w:val="28"/>
        </w:rPr>
        <w:t xml:space="preserve"> </w:t>
      </w:r>
      <w:r w:rsidR="006C1724">
        <w:rPr>
          <w:rFonts w:ascii="Times New Roman" w:hAnsi="Times New Roman" w:cs="Times New Roman"/>
          <w:sz w:val="28"/>
          <w:szCs w:val="28"/>
        </w:rPr>
        <w:t>7 «Сведения о результатах внешних контрольных мероприятий»</w:t>
      </w:r>
      <w:r w:rsidR="00F00524">
        <w:rPr>
          <w:rFonts w:ascii="Times New Roman" w:hAnsi="Times New Roman" w:cs="Times New Roman"/>
          <w:sz w:val="28"/>
          <w:szCs w:val="28"/>
        </w:rPr>
        <w:t xml:space="preserve"> предоставлен</w:t>
      </w:r>
      <w:r w:rsidR="006C1724">
        <w:rPr>
          <w:rFonts w:ascii="Times New Roman" w:hAnsi="Times New Roman" w:cs="Times New Roman"/>
          <w:sz w:val="28"/>
          <w:szCs w:val="28"/>
        </w:rPr>
        <w:t>а информация не в полном объеме, отсутствует информация о</w:t>
      </w:r>
      <w:r w:rsidR="00BC74D9">
        <w:rPr>
          <w:rFonts w:ascii="Times New Roman" w:hAnsi="Times New Roman" w:cs="Times New Roman"/>
          <w:sz w:val="28"/>
          <w:szCs w:val="28"/>
        </w:rPr>
        <w:t xml:space="preserve"> проверке целевого и эффективного использования средств бюджета </w:t>
      </w:r>
      <w:proofErr w:type="spellStart"/>
      <w:r w:rsidR="00BC74D9">
        <w:rPr>
          <w:rFonts w:ascii="Times New Roman" w:hAnsi="Times New Roman" w:cs="Times New Roman"/>
          <w:sz w:val="28"/>
          <w:szCs w:val="28"/>
        </w:rPr>
        <w:t>Степновского</w:t>
      </w:r>
      <w:proofErr w:type="spellEnd"/>
      <w:r w:rsidR="00BC74D9">
        <w:rPr>
          <w:rFonts w:ascii="Times New Roman" w:hAnsi="Times New Roman" w:cs="Times New Roman"/>
          <w:sz w:val="28"/>
          <w:szCs w:val="28"/>
        </w:rPr>
        <w:t xml:space="preserve"> муниципального района </w:t>
      </w:r>
      <w:r w:rsidR="00C31B79">
        <w:rPr>
          <w:rFonts w:ascii="Times New Roman" w:hAnsi="Times New Roman" w:cs="Times New Roman"/>
          <w:sz w:val="28"/>
          <w:szCs w:val="28"/>
        </w:rPr>
        <w:t>Ставропольского края, переданных</w:t>
      </w:r>
      <w:r w:rsidR="00BC74D9">
        <w:rPr>
          <w:rFonts w:ascii="Times New Roman" w:hAnsi="Times New Roman" w:cs="Times New Roman"/>
          <w:sz w:val="28"/>
          <w:szCs w:val="28"/>
        </w:rPr>
        <w:t xml:space="preserve"> в 2013 году сельским поселениям, входящим в состав </w:t>
      </w:r>
      <w:proofErr w:type="spellStart"/>
      <w:r w:rsidR="00BC74D9">
        <w:rPr>
          <w:rFonts w:ascii="Times New Roman" w:hAnsi="Times New Roman" w:cs="Times New Roman"/>
          <w:sz w:val="28"/>
          <w:szCs w:val="28"/>
        </w:rPr>
        <w:t>Степновского</w:t>
      </w:r>
      <w:proofErr w:type="spellEnd"/>
      <w:r w:rsidR="00BC74D9">
        <w:rPr>
          <w:rFonts w:ascii="Times New Roman" w:hAnsi="Times New Roman" w:cs="Times New Roman"/>
          <w:sz w:val="28"/>
          <w:szCs w:val="28"/>
        </w:rPr>
        <w:t xml:space="preserve"> муниципального района Ставропольского края</w:t>
      </w:r>
      <w:r w:rsidR="00C31B79">
        <w:rPr>
          <w:rFonts w:ascii="Times New Roman" w:hAnsi="Times New Roman" w:cs="Times New Roman"/>
          <w:sz w:val="28"/>
          <w:szCs w:val="28"/>
        </w:rPr>
        <w:t>,</w:t>
      </w:r>
      <w:r w:rsidR="00BC74D9">
        <w:rPr>
          <w:rFonts w:ascii="Times New Roman" w:hAnsi="Times New Roman" w:cs="Times New Roman"/>
          <w:sz w:val="28"/>
          <w:szCs w:val="28"/>
        </w:rPr>
        <w:t xml:space="preserve"> на осуществление</w:t>
      </w:r>
      <w:r w:rsidR="00C31B79">
        <w:rPr>
          <w:rFonts w:ascii="Times New Roman" w:hAnsi="Times New Roman" w:cs="Times New Roman"/>
          <w:sz w:val="28"/>
          <w:szCs w:val="28"/>
        </w:rPr>
        <w:t xml:space="preserve"> части</w:t>
      </w:r>
      <w:r w:rsidR="00BC74D9">
        <w:rPr>
          <w:rFonts w:ascii="Times New Roman" w:hAnsi="Times New Roman" w:cs="Times New Roman"/>
          <w:sz w:val="28"/>
          <w:szCs w:val="28"/>
        </w:rPr>
        <w:t xml:space="preserve"> полномочий </w:t>
      </w:r>
      <w:proofErr w:type="spellStart"/>
      <w:r w:rsidR="00BC74D9">
        <w:rPr>
          <w:rFonts w:ascii="Times New Roman" w:hAnsi="Times New Roman" w:cs="Times New Roman"/>
          <w:sz w:val="28"/>
          <w:szCs w:val="28"/>
        </w:rPr>
        <w:t>Степновского</w:t>
      </w:r>
      <w:proofErr w:type="spellEnd"/>
      <w:r w:rsidR="00BC74D9">
        <w:rPr>
          <w:rFonts w:ascii="Times New Roman" w:hAnsi="Times New Roman" w:cs="Times New Roman"/>
          <w:sz w:val="28"/>
          <w:szCs w:val="28"/>
        </w:rPr>
        <w:t xml:space="preserve"> муниципального района Ставропольского края по</w:t>
      </w:r>
      <w:proofErr w:type="gramEnd"/>
      <w:r w:rsidR="00BC74D9">
        <w:rPr>
          <w:rFonts w:ascii="Times New Roman" w:hAnsi="Times New Roman" w:cs="Times New Roman"/>
          <w:sz w:val="28"/>
          <w:szCs w:val="28"/>
        </w:rPr>
        <w:t xml:space="preserve"> содействию в развитии сельскохозяйственного производства</w:t>
      </w:r>
      <w:r w:rsidR="00C31B79">
        <w:rPr>
          <w:rFonts w:ascii="Times New Roman" w:hAnsi="Times New Roman" w:cs="Times New Roman"/>
          <w:sz w:val="28"/>
          <w:szCs w:val="28"/>
        </w:rPr>
        <w:t xml:space="preserve"> </w:t>
      </w:r>
      <w:r w:rsidR="00ED2E01">
        <w:rPr>
          <w:rFonts w:ascii="Times New Roman" w:hAnsi="Times New Roman" w:cs="Times New Roman"/>
          <w:sz w:val="28"/>
          <w:szCs w:val="28"/>
        </w:rPr>
        <w:t xml:space="preserve">и </w:t>
      </w:r>
      <w:r w:rsidR="00C31B79">
        <w:rPr>
          <w:rFonts w:ascii="Times New Roman" w:hAnsi="Times New Roman" w:cs="Times New Roman"/>
          <w:sz w:val="28"/>
          <w:szCs w:val="28"/>
        </w:rPr>
        <w:t xml:space="preserve">проверка целевого и эффективного использования средств бюджета </w:t>
      </w:r>
      <w:proofErr w:type="spellStart"/>
      <w:r w:rsidR="00C31B79">
        <w:rPr>
          <w:rFonts w:ascii="Times New Roman" w:hAnsi="Times New Roman" w:cs="Times New Roman"/>
          <w:sz w:val="28"/>
          <w:szCs w:val="28"/>
        </w:rPr>
        <w:t>Степновского</w:t>
      </w:r>
      <w:proofErr w:type="spellEnd"/>
      <w:r w:rsidR="00C31B79">
        <w:rPr>
          <w:rFonts w:ascii="Times New Roman" w:hAnsi="Times New Roman" w:cs="Times New Roman"/>
          <w:sz w:val="28"/>
          <w:szCs w:val="28"/>
        </w:rPr>
        <w:t xml:space="preserve"> муниципального района Ставропольского края, выделенных в 2013 году, на реализацию муниципальной целевой программы </w:t>
      </w:r>
      <w:proofErr w:type="spellStart"/>
      <w:r w:rsidR="00C31B79">
        <w:rPr>
          <w:rFonts w:ascii="Times New Roman" w:hAnsi="Times New Roman" w:cs="Times New Roman"/>
          <w:sz w:val="28"/>
          <w:szCs w:val="28"/>
        </w:rPr>
        <w:t>Степновского</w:t>
      </w:r>
      <w:proofErr w:type="spellEnd"/>
      <w:r w:rsidR="00C31B79">
        <w:rPr>
          <w:rFonts w:ascii="Times New Roman" w:hAnsi="Times New Roman" w:cs="Times New Roman"/>
          <w:sz w:val="28"/>
          <w:szCs w:val="28"/>
        </w:rPr>
        <w:t xml:space="preserve"> муниципального района Ставропольского края «Безопасный район (2012- 2015 годы)»</w:t>
      </w:r>
      <w:r w:rsidR="004A5B02">
        <w:rPr>
          <w:rFonts w:ascii="Times New Roman" w:hAnsi="Times New Roman" w:cs="Times New Roman"/>
          <w:sz w:val="28"/>
          <w:szCs w:val="28"/>
        </w:rPr>
        <w:t>,</w:t>
      </w:r>
      <w:r w:rsidR="009A2149">
        <w:rPr>
          <w:rFonts w:ascii="Times New Roman" w:hAnsi="Times New Roman" w:cs="Times New Roman"/>
          <w:sz w:val="28"/>
          <w:szCs w:val="28"/>
        </w:rPr>
        <w:t xml:space="preserve"> проведенных</w:t>
      </w:r>
      <w:proofErr w:type="gramStart"/>
      <w:r w:rsidR="006C1724">
        <w:rPr>
          <w:rFonts w:ascii="Times New Roman" w:hAnsi="Times New Roman" w:cs="Times New Roman"/>
          <w:sz w:val="28"/>
          <w:szCs w:val="28"/>
        </w:rPr>
        <w:t xml:space="preserve"> К</w:t>
      </w:r>
      <w:proofErr w:type="gramEnd"/>
      <w:r w:rsidR="006C1724">
        <w:rPr>
          <w:rFonts w:ascii="Times New Roman" w:hAnsi="Times New Roman" w:cs="Times New Roman"/>
          <w:sz w:val="28"/>
          <w:szCs w:val="28"/>
        </w:rPr>
        <w:t>онтрольно – ревизионной комиссией</w:t>
      </w:r>
      <w:r w:rsidR="00ED2E01">
        <w:rPr>
          <w:rFonts w:ascii="Times New Roman" w:hAnsi="Times New Roman" w:cs="Times New Roman"/>
          <w:sz w:val="28"/>
          <w:szCs w:val="28"/>
        </w:rPr>
        <w:t xml:space="preserve"> </w:t>
      </w:r>
      <w:r w:rsidR="009A2149">
        <w:rPr>
          <w:rFonts w:ascii="Times New Roman" w:hAnsi="Times New Roman" w:cs="Times New Roman"/>
          <w:sz w:val="28"/>
          <w:szCs w:val="28"/>
        </w:rPr>
        <w:t xml:space="preserve"> 18 июля 2014 года  и 26 мая 2014 года соответственно.</w:t>
      </w:r>
    </w:p>
    <w:p w:rsidR="00C202E8" w:rsidRDefault="009A2149"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2E8">
        <w:rPr>
          <w:rFonts w:ascii="Times New Roman" w:hAnsi="Times New Roman" w:cs="Times New Roman"/>
          <w:sz w:val="28"/>
          <w:szCs w:val="28"/>
        </w:rPr>
        <w:t xml:space="preserve"> В нарушение п.162 Инструкции № 191н в графе 5 формы 0503163 прописаны ссылки на правовые основания их внесения (решения о бюджете), но не указаны причины изменений бюджетной росписи.</w:t>
      </w:r>
    </w:p>
    <w:p w:rsidR="00114A34" w:rsidRDefault="00114A34"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2149">
        <w:rPr>
          <w:rFonts w:ascii="Times New Roman" w:hAnsi="Times New Roman" w:cs="Times New Roman"/>
          <w:sz w:val="28"/>
          <w:szCs w:val="28"/>
        </w:rPr>
        <w:t xml:space="preserve">  </w:t>
      </w:r>
      <w:r>
        <w:rPr>
          <w:rFonts w:ascii="Times New Roman" w:hAnsi="Times New Roman" w:cs="Times New Roman"/>
          <w:sz w:val="28"/>
          <w:szCs w:val="28"/>
        </w:rPr>
        <w:t xml:space="preserve"> В нарушение п. 163 Инструкции № 191н в пояснительной записке формы 0503164 «Сведения об исполнении бюджета» в графе 7 не указаны причины отклонений от планового показателя.</w:t>
      </w:r>
    </w:p>
    <w:p w:rsidR="007015A6" w:rsidRPr="005412B9" w:rsidRDefault="009C3F21" w:rsidP="00541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2149">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BCE">
        <w:rPr>
          <w:rFonts w:ascii="Times New Roman" w:eastAsia="Times New Roman" w:hAnsi="Times New Roman" w:cs="Cambria"/>
          <w:sz w:val="28"/>
          <w:szCs w:val="28"/>
          <w:lang w:eastAsia="ru-RU"/>
        </w:rPr>
        <w:t>В нарушение п.</w:t>
      </w:r>
      <w:r w:rsidR="00C55AE3">
        <w:rPr>
          <w:rFonts w:ascii="Times New Roman" w:eastAsia="Times New Roman" w:hAnsi="Times New Roman" w:cs="Cambria"/>
          <w:sz w:val="28"/>
          <w:szCs w:val="28"/>
          <w:lang w:eastAsia="ru-RU"/>
        </w:rPr>
        <w:t xml:space="preserve"> </w:t>
      </w:r>
      <w:r w:rsidR="00457BCE">
        <w:rPr>
          <w:rFonts w:ascii="Times New Roman" w:eastAsia="Times New Roman" w:hAnsi="Times New Roman" w:cs="Cambria"/>
          <w:sz w:val="28"/>
          <w:szCs w:val="28"/>
          <w:lang w:eastAsia="ru-RU"/>
        </w:rPr>
        <w:t>6</w:t>
      </w:r>
      <w:r w:rsidR="007015A6" w:rsidRPr="007015A6">
        <w:rPr>
          <w:rFonts w:ascii="Times New Roman" w:eastAsia="Times New Roman" w:hAnsi="Times New Roman" w:cs="Cambria"/>
          <w:sz w:val="28"/>
          <w:szCs w:val="28"/>
          <w:lang w:eastAsia="ru-RU"/>
        </w:rPr>
        <w:t xml:space="preserve"> Инструкции № 191н </w:t>
      </w:r>
      <w:r w:rsidR="005412B9">
        <w:rPr>
          <w:rFonts w:ascii="Times New Roman" w:eastAsia="Times New Roman" w:hAnsi="Times New Roman" w:cs="Cambria"/>
          <w:sz w:val="28"/>
          <w:szCs w:val="28"/>
          <w:lang w:eastAsia="ru-RU"/>
        </w:rPr>
        <w:t>годовая бюджетная отчетность</w:t>
      </w:r>
      <w:r w:rsidR="0098169D">
        <w:rPr>
          <w:rFonts w:ascii="Times New Roman" w:eastAsia="Times New Roman" w:hAnsi="Times New Roman" w:cs="Cambria"/>
          <w:sz w:val="28"/>
          <w:szCs w:val="28"/>
          <w:lang w:eastAsia="ru-RU"/>
        </w:rPr>
        <w:t xml:space="preserve"> </w:t>
      </w:r>
      <w:r w:rsidR="005412B9">
        <w:rPr>
          <w:rFonts w:ascii="Times New Roman" w:eastAsia="Times New Roman" w:hAnsi="Times New Roman" w:cs="Cambria"/>
          <w:sz w:val="28"/>
          <w:szCs w:val="28"/>
          <w:lang w:eastAsia="ru-RU"/>
        </w:rPr>
        <w:t xml:space="preserve"> не подписана главным бухгалтером</w:t>
      </w:r>
      <w:r w:rsidR="0098169D">
        <w:rPr>
          <w:rFonts w:ascii="Times New Roman" w:eastAsia="Times New Roman" w:hAnsi="Times New Roman" w:cs="Cambria"/>
          <w:sz w:val="28"/>
          <w:szCs w:val="28"/>
          <w:lang w:eastAsia="ru-RU"/>
        </w:rPr>
        <w:t>.</w:t>
      </w:r>
    </w:p>
    <w:p w:rsidR="00945BF8" w:rsidRDefault="00A3366F"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r w:rsidR="009C3F21">
        <w:rPr>
          <w:rFonts w:ascii="Times New Roman" w:eastAsia="Times New Roman" w:hAnsi="Times New Roman" w:cs="Cambria"/>
          <w:sz w:val="28"/>
          <w:szCs w:val="28"/>
          <w:lang w:eastAsia="ru-RU"/>
        </w:rPr>
        <w:t xml:space="preserve">  </w:t>
      </w:r>
      <w:r w:rsidR="00457BCE">
        <w:rPr>
          <w:rFonts w:ascii="Times New Roman" w:eastAsia="Times New Roman" w:hAnsi="Times New Roman" w:cs="Cambria"/>
          <w:sz w:val="28"/>
          <w:szCs w:val="28"/>
          <w:lang w:eastAsia="ru-RU"/>
        </w:rPr>
        <w:t>Недостатки по оформлению представленных форм отчетности – в формах отчетности не указаны</w:t>
      </w:r>
      <w:r w:rsidR="005412B9">
        <w:rPr>
          <w:rFonts w:ascii="Times New Roman" w:eastAsia="Times New Roman" w:hAnsi="Times New Roman" w:cs="Cambria"/>
          <w:sz w:val="28"/>
          <w:szCs w:val="28"/>
          <w:lang w:eastAsia="ru-RU"/>
        </w:rPr>
        <w:t xml:space="preserve"> </w:t>
      </w:r>
      <w:r w:rsidR="00945BF8">
        <w:rPr>
          <w:rFonts w:ascii="Times New Roman" w:eastAsia="Times New Roman" w:hAnsi="Times New Roman" w:cs="Cambria"/>
          <w:sz w:val="28"/>
          <w:szCs w:val="28"/>
          <w:lang w:eastAsia="ru-RU"/>
        </w:rPr>
        <w:t>глава по БК,</w:t>
      </w:r>
      <w:r w:rsidR="00457BCE">
        <w:rPr>
          <w:rFonts w:ascii="Times New Roman" w:eastAsia="Times New Roman" w:hAnsi="Times New Roman" w:cs="Cambria"/>
          <w:sz w:val="28"/>
          <w:szCs w:val="28"/>
          <w:lang w:eastAsia="ru-RU"/>
        </w:rPr>
        <w:t xml:space="preserve"> наименование бюджета, коды</w:t>
      </w:r>
      <w:r w:rsidR="00945BF8">
        <w:rPr>
          <w:rFonts w:ascii="Times New Roman" w:eastAsia="Times New Roman" w:hAnsi="Times New Roman" w:cs="Cambria"/>
          <w:sz w:val="28"/>
          <w:szCs w:val="28"/>
          <w:lang w:eastAsia="ru-RU"/>
        </w:rPr>
        <w:t xml:space="preserve"> ОКПО, ОКТМО.</w:t>
      </w:r>
    </w:p>
    <w:p w:rsidR="005412B9" w:rsidRDefault="005412B9"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p>
    <w:p w:rsidR="007015A6" w:rsidRPr="007015A6" w:rsidRDefault="009F504B" w:rsidP="009C3F2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Структура</w:t>
      </w:r>
      <w:r w:rsidR="007015A6" w:rsidRPr="007015A6">
        <w:rPr>
          <w:rFonts w:ascii="Times New Roman" w:eastAsia="Times New Roman" w:hAnsi="Times New Roman" w:cs="Times New Roman"/>
          <w:b/>
          <w:i/>
          <w:sz w:val="28"/>
          <w:szCs w:val="28"/>
          <w:lang w:eastAsia="ru-RU"/>
        </w:rPr>
        <w:t xml:space="preserve"> муниципального долга</w:t>
      </w:r>
    </w:p>
    <w:p w:rsidR="007015A6" w:rsidRPr="007015A6" w:rsidRDefault="007015A6" w:rsidP="007015A6">
      <w:pPr>
        <w:spacing w:after="0" w:line="240" w:lineRule="auto"/>
        <w:jc w:val="center"/>
        <w:rPr>
          <w:rFonts w:ascii="Times New Roman" w:eastAsia="Times New Roman" w:hAnsi="Times New Roman" w:cs="Times New Roman"/>
          <w:b/>
          <w:i/>
          <w:sz w:val="28"/>
          <w:szCs w:val="28"/>
          <w:lang w:eastAsia="ru-RU"/>
        </w:rPr>
      </w:pPr>
    </w:p>
    <w:p w:rsidR="007015A6" w:rsidRPr="007015A6" w:rsidRDefault="009C3F21" w:rsidP="00F700DC">
      <w:pPr>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3366F">
        <w:rPr>
          <w:rFonts w:ascii="Times New Roman" w:hAnsi="Times New Roman" w:cs="Times New Roman"/>
          <w:sz w:val="28"/>
          <w:szCs w:val="28"/>
        </w:rPr>
        <w:t xml:space="preserve"> </w:t>
      </w:r>
      <w:r w:rsidR="009F504B">
        <w:rPr>
          <w:rFonts w:ascii="Times New Roman" w:hAnsi="Times New Roman" w:cs="Times New Roman"/>
          <w:sz w:val="28"/>
          <w:szCs w:val="28"/>
        </w:rPr>
        <w:t>Р</w:t>
      </w:r>
      <w:r w:rsidR="009F504B" w:rsidRPr="0077006A">
        <w:rPr>
          <w:rFonts w:ascii="Times New Roman" w:hAnsi="Times New Roman" w:cs="Times New Roman"/>
          <w:sz w:val="28"/>
          <w:szCs w:val="28"/>
        </w:rPr>
        <w:t>ешением</w:t>
      </w:r>
      <w:r w:rsidR="009F504B">
        <w:rPr>
          <w:rFonts w:ascii="Times New Roman" w:hAnsi="Times New Roman" w:cs="Times New Roman"/>
          <w:sz w:val="28"/>
          <w:szCs w:val="28"/>
        </w:rPr>
        <w:t xml:space="preserve"> с</w:t>
      </w:r>
      <w:r w:rsidR="009F504B" w:rsidRPr="0077006A">
        <w:rPr>
          <w:rFonts w:ascii="Times New Roman" w:hAnsi="Times New Roman" w:cs="Times New Roman"/>
          <w:sz w:val="28"/>
          <w:szCs w:val="28"/>
        </w:rPr>
        <w:t>овета</w:t>
      </w:r>
      <w:r w:rsidR="009F504B">
        <w:rPr>
          <w:rFonts w:ascii="Times New Roman" w:hAnsi="Times New Roman" w:cs="Times New Roman"/>
          <w:sz w:val="28"/>
          <w:szCs w:val="28"/>
        </w:rPr>
        <w:t xml:space="preserve"> депутатов муниципально</w:t>
      </w:r>
      <w:r w:rsidR="003810B4">
        <w:rPr>
          <w:rFonts w:ascii="Times New Roman" w:hAnsi="Times New Roman" w:cs="Times New Roman"/>
          <w:sz w:val="28"/>
          <w:szCs w:val="28"/>
        </w:rPr>
        <w:t xml:space="preserve">го образования </w:t>
      </w:r>
      <w:proofErr w:type="spellStart"/>
      <w:r w:rsidR="003810B4">
        <w:rPr>
          <w:rFonts w:ascii="Times New Roman" w:hAnsi="Times New Roman" w:cs="Times New Roman"/>
          <w:sz w:val="28"/>
          <w:szCs w:val="28"/>
        </w:rPr>
        <w:t>Вареников</w:t>
      </w:r>
      <w:r w:rsidR="00D274C2">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00D274C2">
        <w:rPr>
          <w:rFonts w:ascii="Times New Roman" w:hAnsi="Times New Roman" w:cs="Times New Roman"/>
          <w:sz w:val="28"/>
          <w:szCs w:val="28"/>
        </w:rPr>
        <w:t xml:space="preserve">сельсовета </w:t>
      </w:r>
      <w:r w:rsidR="0011417A">
        <w:rPr>
          <w:rFonts w:ascii="Times New Roman" w:hAnsi="Times New Roman" w:cs="Times New Roman"/>
          <w:sz w:val="28"/>
          <w:szCs w:val="28"/>
        </w:rPr>
        <w:t xml:space="preserve"> </w:t>
      </w:r>
      <w:proofErr w:type="spellStart"/>
      <w:r w:rsidR="009F504B" w:rsidRPr="0077006A">
        <w:rPr>
          <w:rFonts w:ascii="Times New Roman" w:hAnsi="Times New Roman" w:cs="Times New Roman"/>
          <w:sz w:val="28"/>
          <w:szCs w:val="28"/>
        </w:rPr>
        <w:t>Степновского</w:t>
      </w:r>
      <w:proofErr w:type="spellEnd"/>
      <w:r w:rsidR="009F504B" w:rsidRPr="0077006A">
        <w:rPr>
          <w:rFonts w:ascii="Times New Roman" w:hAnsi="Times New Roman" w:cs="Times New Roman"/>
          <w:sz w:val="28"/>
          <w:szCs w:val="28"/>
        </w:rPr>
        <w:t xml:space="preserve"> р</w:t>
      </w:r>
      <w:r w:rsidR="00DA7928">
        <w:rPr>
          <w:rFonts w:ascii="Times New Roman" w:hAnsi="Times New Roman" w:cs="Times New Roman"/>
          <w:sz w:val="28"/>
          <w:szCs w:val="28"/>
        </w:rPr>
        <w:t>айона</w:t>
      </w:r>
      <w:r w:rsidR="0011417A">
        <w:rPr>
          <w:rFonts w:ascii="Times New Roman" w:hAnsi="Times New Roman" w:cs="Times New Roman"/>
          <w:sz w:val="28"/>
          <w:szCs w:val="28"/>
        </w:rPr>
        <w:t xml:space="preserve"> </w:t>
      </w:r>
      <w:r w:rsidR="00DA7928">
        <w:rPr>
          <w:rFonts w:ascii="Times New Roman" w:hAnsi="Times New Roman" w:cs="Times New Roman"/>
          <w:sz w:val="28"/>
          <w:szCs w:val="28"/>
        </w:rPr>
        <w:t xml:space="preserve"> Ставропольского края от 26</w:t>
      </w:r>
      <w:r w:rsidR="0011417A">
        <w:rPr>
          <w:rFonts w:ascii="Times New Roman" w:hAnsi="Times New Roman" w:cs="Times New Roman"/>
          <w:sz w:val="28"/>
          <w:szCs w:val="28"/>
        </w:rPr>
        <w:t xml:space="preserve"> декабря 2013</w:t>
      </w:r>
      <w:r w:rsidR="009F504B" w:rsidRPr="0077006A">
        <w:rPr>
          <w:rFonts w:ascii="Times New Roman" w:hAnsi="Times New Roman" w:cs="Times New Roman"/>
          <w:sz w:val="28"/>
          <w:szCs w:val="28"/>
        </w:rPr>
        <w:t xml:space="preserve"> года </w:t>
      </w:r>
      <w:r w:rsidR="003810B4">
        <w:rPr>
          <w:rFonts w:ascii="Times New Roman" w:hAnsi="Times New Roman" w:cs="Times New Roman"/>
          <w:sz w:val="28"/>
          <w:szCs w:val="28"/>
        </w:rPr>
        <w:t>№ 42/96</w:t>
      </w:r>
      <w:r w:rsidR="009F504B" w:rsidRPr="0077006A">
        <w:rPr>
          <w:rFonts w:ascii="Times New Roman" w:hAnsi="Times New Roman" w:cs="Times New Roman"/>
          <w:sz w:val="28"/>
          <w:szCs w:val="28"/>
        </w:rPr>
        <w:t>-</w:t>
      </w:r>
      <w:r w:rsidR="009F504B">
        <w:rPr>
          <w:rFonts w:ascii="Times New Roman" w:hAnsi="Times New Roman" w:cs="Times New Roman"/>
          <w:sz w:val="28"/>
          <w:szCs w:val="28"/>
          <w:lang w:val="en-US"/>
        </w:rPr>
        <w:t>IV</w:t>
      </w:r>
      <w:r w:rsidR="009F504B">
        <w:rPr>
          <w:rFonts w:ascii="Times New Roman" w:hAnsi="Times New Roman" w:cs="Times New Roman"/>
          <w:sz w:val="28"/>
          <w:szCs w:val="28"/>
        </w:rPr>
        <w:t xml:space="preserve"> «О бюджете муниципально</w:t>
      </w:r>
      <w:r w:rsidR="003810B4">
        <w:rPr>
          <w:rFonts w:ascii="Times New Roman" w:hAnsi="Times New Roman" w:cs="Times New Roman"/>
          <w:sz w:val="28"/>
          <w:szCs w:val="28"/>
        </w:rPr>
        <w:t xml:space="preserve">го образования </w:t>
      </w:r>
      <w:proofErr w:type="spellStart"/>
      <w:r w:rsidR="003810B4">
        <w:rPr>
          <w:rFonts w:ascii="Times New Roman" w:hAnsi="Times New Roman" w:cs="Times New Roman"/>
          <w:sz w:val="28"/>
          <w:szCs w:val="28"/>
        </w:rPr>
        <w:t>Вареников</w:t>
      </w:r>
      <w:r w:rsidR="00D274C2">
        <w:rPr>
          <w:rFonts w:ascii="Times New Roman" w:hAnsi="Times New Roman" w:cs="Times New Roman"/>
          <w:sz w:val="28"/>
          <w:szCs w:val="28"/>
        </w:rPr>
        <w:t>ского</w:t>
      </w:r>
      <w:proofErr w:type="spellEnd"/>
      <w:r w:rsidR="00D274C2">
        <w:rPr>
          <w:rFonts w:ascii="Times New Roman" w:hAnsi="Times New Roman" w:cs="Times New Roman"/>
          <w:sz w:val="28"/>
          <w:szCs w:val="28"/>
        </w:rPr>
        <w:t xml:space="preserve"> сельсовета </w:t>
      </w:r>
      <w:proofErr w:type="spellStart"/>
      <w:r w:rsidR="009F504B">
        <w:rPr>
          <w:rFonts w:ascii="Times New Roman" w:hAnsi="Times New Roman" w:cs="Times New Roman"/>
          <w:sz w:val="28"/>
          <w:szCs w:val="28"/>
        </w:rPr>
        <w:t>Степновского</w:t>
      </w:r>
      <w:proofErr w:type="spellEnd"/>
      <w:r w:rsidR="009F504B">
        <w:rPr>
          <w:rFonts w:ascii="Times New Roman" w:hAnsi="Times New Roman" w:cs="Times New Roman"/>
          <w:sz w:val="28"/>
          <w:szCs w:val="28"/>
        </w:rPr>
        <w:t xml:space="preserve"> района Ставропольского края на 2014 год и  плановый период 2015 и 2016 годов» объем муниципального долга установлен в сумме 0,00 тыс. рублей. В ходе исполнения бюджета муниципального образования показатели бюджета по долговым обязательствам не изменились.</w:t>
      </w:r>
    </w:p>
    <w:p w:rsidR="007015A6" w:rsidRPr="007015A6" w:rsidRDefault="007015A6" w:rsidP="007015A6">
      <w:pPr>
        <w:spacing w:after="0" w:line="240" w:lineRule="auto"/>
        <w:ind w:firstLine="720"/>
        <w:jc w:val="both"/>
        <w:rPr>
          <w:rFonts w:ascii="Times New Roman" w:eastAsia="Times New Roman" w:hAnsi="Times New Roman" w:cs="Times New Roman"/>
          <w:i/>
          <w:sz w:val="16"/>
          <w:szCs w:val="16"/>
          <w:lang w:eastAsia="ru-RU"/>
        </w:rPr>
      </w:pPr>
    </w:p>
    <w:p w:rsidR="007015A6" w:rsidRDefault="00B67B8C" w:rsidP="007015A6">
      <w:pPr>
        <w:spacing w:after="0" w:line="240" w:lineRule="auto"/>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Численность работников муниципальных учреждений</w:t>
      </w:r>
    </w:p>
    <w:p w:rsidR="00B67B8C" w:rsidRDefault="00B67B8C" w:rsidP="007015A6">
      <w:pPr>
        <w:spacing w:after="0" w:line="240" w:lineRule="auto"/>
        <w:ind w:firstLine="720"/>
        <w:jc w:val="center"/>
        <w:rPr>
          <w:rFonts w:ascii="Times New Roman" w:eastAsia="Times New Roman" w:hAnsi="Times New Roman" w:cs="Times New Roman"/>
          <w:b/>
          <w:i/>
          <w:sz w:val="28"/>
          <w:szCs w:val="28"/>
          <w:lang w:eastAsia="ru-RU"/>
        </w:rPr>
      </w:pPr>
    </w:p>
    <w:p w:rsidR="00516ADE" w:rsidRPr="00516ADE" w:rsidRDefault="0011417A"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3366F">
        <w:rPr>
          <w:rFonts w:ascii="Times New Roman" w:eastAsia="Times New Roman" w:hAnsi="Times New Roman" w:cs="Times New Roman"/>
          <w:sz w:val="28"/>
          <w:szCs w:val="28"/>
          <w:lang w:eastAsia="ar-SA"/>
        </w:rPr>
        <w:t xml:space="preserve"> </w:t>
      </w:r>
      <w:r w:rsidR="00516ADE" w:rsidRPr="00516ADE">
        <w:rPr>
          <w:rFonts w:ascii="Times New Roman" w:eastAsia="Times New Roman" w:hAnsi="Times New Roman" w:cs="Times New Roman"/>
          <w:sz w:val="28"/>
          <w:szCs w:val="28"/>
          <w:lang w:eastAsia="ar-SA"/>
        </w:rPr>
        <w:t xml:space="preserve">Численность работников администрации </w:t>
      </w:r>
      <w:r w:rsidR="00516ADE">
        <w:rPr>
          <w:rFonts w:ascii="Times New Roman" w:eastAsia="Times New Roman" w:hAnsi="Times New Roman" w:cs="Times New Roman"/>
          <w:sz w:val="28"/>
          <w:szCs w:val="28"/>
          <w:lang w:eastAsia="ar-SA"/>
        </w:rPr>
        <w:t xml:space="preserve">муниципального образования  по состоянию на 31 декабря </w:t>
      </w:r>
      <w:r w:rsidR="00516ADE" w:rsidRPr="00516ADE">
        <w:rPr>
          <w:rFonts w:ascii="Times New Roman" w:eastAsia="Times New Roman" w:hAnsi="Times New Roman" w:cs="Times New Roman"/>
          <w:sz w:val="28"/>
          <w:szCs w:val="28"/>
          <w:lang w:eastAsia="ar-SA"/>
        </w:rPr>
        <w:t>201</w:t>
      </w:r>
      <w:r w:rsidR="00516ADE">
        <w:rPr>
          <w:rFonts w:ascii="Times New Roman" w:eastAsia="Times New Roman" w:hAnsi="Times New Roman" w:cs="Times New Roman"/>
          <w:sz w:val="28"/>
          <w:szCs w:val="28"/>
          <w:lang w:eastAsia="ar-SA"/>
        </w:rPr>
        <w:t>4</w:t>
      </w:r>
      <w:r w:rsidR="00516ADE" w:rsidRPr="00516ADE">
        <w:rPr>
          <w:rFonts w:ascii="Times New Roman" w:eastAsia="Times New Roman" w:hAnsi="Times New Roman" w:cs="Times New Roman"/>
          <w:sz w:val="28"/>
          <w:szCs w:val="28"/>
          <w:lang w:eastAsia="ar-SA"/>
        </w:rPr>
        <w:t xml:space="preserve"> года составила </w:t>
      </w:r>
      <w:r w:rsidR="00BF4DF1">
        <w:rPr>
          <w:rFonts w:ascii="Times New Roman" w:eastAsia="Times New Roman" w:hAnsi="Times New Roman" w:cs="Times New Roman"/>
          <w:sz w:val="28"/>
          <w:szCs w:val="28"/>
          <w:lang w:eastAsia="ar-SA"/>
        </w:rPr>
        <w:t>1</w:t>
      </w:r>
      <w:r w:rsidR="003810B4">
        <w:rPr>
          <w:rFonts w:ascii="Times New Roman" w:eastAsia="Times New Roman" w:hAnsi="Times New Roman" w:cs="Times New Roman"/>
          <w:sz w:val="28"/>
          <w:szCs w:val="28"/>
          <w:lang w:eastAsia="ar-SA"/>
        </w:rPr>
        <w:t>2</w:t>
      </w:r>
      <w:r w:rsidR="00516ADE" w:rsidRPr="00516ADE">
        <w:rPr>
          <w:rFonts w:ascii="Times New Roman" w:eastAsia="Times New Roman" w:hAnsi="Times New Roman" w:cs="Times New Roman"/>
          <w:sz w:val="28"/>
          <w:szCs w:val="28"/>
          <w:lang w:eastAsia="ar-SA"/>
        </w:rPr>
        <w:t xml:space="preserve"> человек, в том</w:t>
      </w:r>
      <w:r>
        <w:rPr>
          <w:rFonts w:ascii="Times New Roman" w:eastAsia="Times New Roman" w:hAnsi="Times New Roman" w:cs="Times New Roman"/>
          <w:sz w:val="28"/>
          <w:szCs w:val="28"/>
          <w:lang w:eastAsia="ar-SA"/>
        </w:rPr>
        <w:t xml:space="preserve"> числе </w:t>
      </w:r>
      <w:r w:rsidR="003810B4">
        <w:rPr>
          <w:rFonts w:ascii="Times New Roman" w:eastAsia="Times New Roman" w:hAnsi="Times New Roman" w:cs="Times New Roman"/>
          <w:sz w:val="28"/>
          <w:szCs w:val="28"/>
          <w:lang w:eastAsia="ar-SA"/>
        </w:rPr>
        <w:t>муниципальных служащих  6</w:t>
      </w:r>
      <w:r>
        <w:rPr>
          <w:rFonts w:ascii="Times New Roman" w:eastAsia="Times New Roman" w:hAnsi="Times New Roman" w:cs="Times New Roman"/>
          <w:sz w:val="28"/>
          <w:szCs w:val="28"/>
          <w:lang w:eastAsia="ar-SA"/>
        </w:rPr>
        <w:t xml:space="preserve"> чело</w:t>
      </w:r>
      <w:r w:rsidR="003810B4">
        <w:rPr>
          <w:rFonts w:ascii="Times New Roman" w:eastAsia="Times New Roman" w:hAnsi="Times New Roman" w:cs="Times New Roman"/>
          <w:sz w:val="28"/>
          <w:szCs w:val="28"/>
          <w:lang w:eastAsia="ar-SA"/>
        </w:rPr>
        <w:t>век с денежным содержанием 1 089,57</w:t>
      </w:r>
      <w:r>
        <w:rPr>
          <w:rFonts w:ascii="Times New Roman" w:eastAsia="Times New Roman" w:hAnsi="Times New Roman" w:cs="Times New Roman"/>
          <w:sz w:val="28"/>
          <w:szCs w:val="28"/>
          <w:lang w:eastAsia="ar-SA"/>
        </w:rPr>
        <w:t xml:space="preserve"> тыс. </w:t>
      </w:r>
      <w:r w:rsidR="003810B4">
        <w:rPr>
          <w:rFonts w:ascii="Times New Roman" w:eastAsia="Times New Roman" w:hAnsi="Times New Roman" w:cs="Times New Roman"/>
          <w:sz w:val="28"/>
          <w:szCs w:val="28"/>
          <w:lang w:eastAsia="ar-SA"/>
        </w:rPr>
        <w:t>рублей</w:t>
      </w:r>
      <w:r>
        <w:rPr>
          <w:rFonts w:ascii="Times New Roman" w:eastAsia="Times New Roman" w:hAnsi="Times New Roman" w:cs="Times New Roman"/>
          <w:sz w:val="28"/>
          <w:szCs w:val="28"/>
          <w:lang w:eastAsia="ar-SA"/>
        </w:rPr>
        <w:t>.</w:t>
      </w:r>
    </w:p>
    <w:p w:rsidR="00516ADE" w:rsidRPr="00516ADE" w:rsidRDefault="003F51B8"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3366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516ADE" w:rsidRPr="00516ADE">
        <w:rPr>
          <w:rFonts w:ascii="Times New Roman" w:eastAsia="Times New Roman" w:hAnsi="Times New Roman" w:cs="Times New Roman"/>
          <w:sz w:val="28"/>
          <w:szCs w:val="28"/>
          <w:lang w:eastAsia="ar-SA"/>
        </w:rPr>
        <w:t>Численно</w:t>
      </w:r>
      <w:r w:rsidR="00BF4DF1">
        <w:rPr>
          <w:rFonts w:ascii="Times New Roman" w:eastAsia="Times New Roman" w:hAnsi="Times New Roman" w:cs="Times New Roman"/>
          <w:sz w:val="28"/>
          <w:szCs w:val="28"/>
          <w:lang w:eastAsia="ar-SA"/>
        </w:rPr>
        <w:t>сть работников М</w:t>
      </w:r>
      <w:r>
        <w:rPr>
          <w:rFonts w:ascii="Times New Roman" w:eastAsia="Times New Roman" w:hAnsi="Times New Roman" w:cs="Times New Roman"/>
          <w:sz w:val="28"/>
          <w:szCs w:val="28"/>
          <w:lang w:eastAsia="ar-SA"/>
        </w:rPr>
        <w:t>К</w:t>
      </w:r>
      <w:r w:rsidR="00FF232E">
        <w:rPr>
          <w:rFonts w:ascii="Times New Roman" w:eastAsia="Times New Roman" w:hAnsi="Times New Roman" w:cs="Times New Roman"/>
          <w:sz w:val="28"/>
          <w:szCs w:val="28"/>
          <w:lang w:eastAsia="ar-SA"/>
        </w:rPr>
        <w:t>У</w:t>
      </w:r>
      <w:r w:rsidR="003810B4">
        <w:rPr>
          <w:rFonts w:ascii="Times New Roman" w:eastAsia="Times New Roman" w:hAnsi="Times New Roman" w:cs="Times New Roman"/>
          <w:sz w:val="28"/>
          <w:szCs w:val="28"/>
          <w:lang w:eastAsia="ar-SA"/>
        </w:rPr>
        <w:t>К</w:t>
      </w:r>
      <w:r w:rsidR="00FF232E">
        <w:rPr>
          <w:rFonts w:ascii="Times New Roman" w:eastAsia="Times New Roman" w:hAnsi="Times New Roman" w:cs="Times New Roman"/>
          <w:sz w:val="28"/>
          <w:szCs w:val="28"/>
          <w:lang w:eastAsia="ar-SA"/>
        </w:rPr>
        <w:t xml:space="preserve"> </w:t>
      </w:r>
      <w:r w:rsidR="00A462B7">
        <w:rPr>
          <w:rFonts w:ascii="Times New Roman" w:eastAsia="Times New Roman" w:hAnsi="Times New Roman" w:cs="Times New Roman"/>
          <w:sz w:val="28"/>
          <w:szCs w:val="28"/>
          <w:lang w:eastAsia="ar-SA"/>
        </w:rPr>
        <w:t>«</w:t>
      </w:r>
      <w:r w:rsidR="003810B4">
        <w:rPr>
          <w:rFonts w:ascii="Times New Roman" w:eastAsia="Times New Roman" w:hAnsi="Times New Roman" w:cs="Times New Roman"/>
          <w:sz w:val="28"/>
          <w:szCs w:val="28"/>
          <w:lang w:eastAsia="ar-SA"/>
        </w:rPr>
        <w:t xml:space="preserve"> К</w:t>
      </w:r>
      <w:r w:rsidR="00A462B7">
        <w:rPr>
          <w:rFonts w:ascii="Times New Roman" w:eastAsia="Times New Roman" w:hAnsi="Times New Roman" w:cs="Times New Roman"/>
          <w:sz w:val="28"/>
          <w:szCs w:val="28"/>
          <w:lang w:eastAsia="ar-SA"/>
        </w:rPr>
        <w:t>ультурно – досуговый</w:t>
      </w:r>
      <w:r w:rsidR="003810B4">
        <w:rPr>
          <w:rFonts w:ascii="Times New Roman" w:eastAsia="Times New Roman" w:hAnsi="Times New Roman" w:cs="Times New Roman"/>
          <w:sz w:val="28"/>
          <w:szCs w:val="28"/>
          <w:lang w:eastAsia="ar-SA"/>
        </w:rPr>
        <w:t xml:space="preserve"> центр» за 2014 год составила 11</w:t>
      </w:r>
      <w:r w:rsidR="00FF232E">
        <w:rPr>
          <w:rFonts w:ascii="Times New Roman" w:eastAsia="Times New Roman" w:hAnsi="Times New Roman" w:cs="Times New Roman"/>
          <w:sz w:val="28"/>
          <w:szCs w:val="28"/>
          <w:lang w:eastAsia="ar-SA"/>
        </w:rPr>
        <w:t xml:space="preserve"> человек</w:t>
      </w:r>
      <w:r w:rsidR="003810B4">
        <w:rPr>
          <w:rFonts w:ascii="Times New Roman" w:eastAsia="Times New Roman" w:hAnsi="Times New Roman" w:cs="Times New Roman"/>
          <w:sz w:val="28"/>
          <w:szCs w:val="28"/>
          <w:lang w:eastAsia="ar-SA"/>
        </w:rPr>
        <w:t xml:space="preserve"> с их денежным содержанием 1 964,91</w:t>
      </w:r>
      <w:r w:rsidR="009C3F21">
        <w:rPr>
          <w:rFonts w:ascii="Times New Roman" w:eastAsia="Times New Roman" w:hAnsi="Times New Roman" w:cs="Times New Roman"/>
          <w:sz w:val="28"/>
          <w:szCs w:val="28"/>
          <w:lang w:eastAsia="ar-SA"/>
        </w:rPr>
        <w:t xml:space="preserve"> тыс. рублей</w:t>
      </w:r>
      <w:r w:rsidR="00516ADE" w:rsidRPr="00516ADE">
        <w:rPr>
          <w:rFonts w:ascii="Times New Roman" w:eastAsia="Times New Roman" w:hAnsi="Times New Roman" w:cs="Times New Roman"/>
          <w:sz w:val="28"/>
          <w:szCs w:val="28"/>
          <w:lang w:eastAsia="ar-SA"/>
        </w:rPr>
        <w:t xml:space="preserve">. </w:t>
      </w:r>
      <w:r w:rsidR="00196317">
        <w:rPr>
          <w:rFonts w:ascii="Times New Roman" w:eastAsia="Times New Roman" w:hAnsi="Times New Roman" w:cs="Times New Roman"/>
          <w:sz w:val="28"/>
          <w:szCs w:val="28"/>
          <w:lang w:eastAsia="ar-SA"/>
        </w:rPr>
        <w:t>За 2014</w:t>
      </w:r>
      <w:r w:rsidR="00516ADE" w:rsidRPr="00516ADE">
        <w:rPr>
          <w:rFonts w:ascii="Times New Roman" w:eastAsia="Times New Roman" w:hAnsi="Times New Roman" w:cs="Times New Roman"/>
          <w:sz w:val="28"/>
          <w:szCs w:val="28"/>
          <w:lang w:eastAsia="ar-SA"/>
        </w:rPr>
        <w:t xml:space="preserve"> год не допущено увеличение численности работников муниципальных учреждений.</w:t>
      </w:r>
    </w:p>
    <w:p w:rsidR="00B67B8C" w:rsidRPr="007015A6" w:rsidRDefault="00B67B8C" w:rsidP="00B67B8C">
      <w:pPr>
        <w:spacing w:after="0" w:line="240" w:lineRule="auto"/>
        <w:ind w:firstLine="720"/>
        <w:rPr>
          <w:rFonts w:ascii="Times New Roman" w:eastAsia="Times New Roman" w:hAnsi="Times New Roman" w:cs="Times New Roman"/>
          <w:b/>
          <w:i/>
          <w:sz w:val="28"/>
          <w:szCs w:val="28"/>
          <w:lang w:eastAsia="ru-RU"/>
        </w:rPr>
      </w:pP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Источники финансирования дефицита бюджета</w:t>
      </w: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p>
    <w:p w:rsidR="00764258" w:rsidRPr="007015A6" w:rsidRDefault="00764258" w:rsidP="00764258">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утвержденном дефиците бюд</w:t>
      </w:r>
      <w:r>
        <w:rPr>
          <w:rFonts w:ascii="Times New Roman" w:eastAsia="Times New Roman" w:hAnsi="Times New Roman" w:cs="Times New Roman"/>
          <w:sz w:val="28"/>
          <w:szCs w:val="28"/>
          <w:lang w:eastAsia="ru-RU"/>
        </w:rPr>
        <w:t>жета муниципального образова</w:t>
      </w:r>
      <w:r w:rsidR="00F10EB5">
        <w:rPr>
          <w:rFonts w:ascii="Times New Roman" w:eastAsia="Times New Roman" w:hAnsi="Times New Roman" w:cs="Times New Roman"/>
          <w:sz w:val="28"/>
          <w:szCs w:val="28"/>
          <w:lang w:eastAsia="ru-RU"/>
        </w:rPr>
        <w:t>ния на 2014 год в сумме 248,82</w:t>
      </w:r>
      <w:r w:rsidR="00A3366F">
        <w:rPr>
          <w:rFonts w:ascii="Times New Roman" w:eastAsia="Times New Roman" w:hAnsi="Times New Roman" w:cs="Times New Roman"/>
          <w:sz w:val="28"/>
          <w:szCs w:val="28"/>
          <w:lang w:eastAsia="ru-RU"/>
        </w:rPr>
        <w:t xml:space="preserve"> </w:t>
      </w:r>
      <w:r w:rsidR="00F10EB5">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 xml:space="preserve"> муниципального образования</w:t>
      </w:r>
      <w:r w:rsidRPr="007015A6">
        <w:rPr>
          <w:rFonts w:ascii="Times New Roman" w:eastAsia="Times New Roman" w:hAnsi="Times New Roman" w:cs="Times New Roman"/>
          <w:sz w:val="28"/>
          <w:szCs w:val="28"/>
          <w:lang w:eastAsia="ru-RU"/>
        </w:rPr>
        <w:t xml:space="preserve"> испол</w:t>
      </w:r>
      <w:r w:rsidR="003F51B8">
        <w:rPr>
          <w:rFonts w:ascii="Times New Roman" w:eastAsia="Times New Roman" w:hAnsi="Times New Roman" w:cs="Times New Roman"/>
          <w:sz w:val="28"/>
          <w:szCs w:val="28"/>
          <w:lang w:eastAsia="ru-RU"/>
        </w:rPr>
        <w:t>нен с проф</w:t>
      </w:r>
      <w:r w:rsidR="00F10EB5">
        <w:rPr>
          <w:rFonts w:ascii="Times New Roman" w:eastAsia="Times New Roman" w:hAnsi="Times New Roman" w:cs="Times New Roman"/>
          <w:sz w:val="28"/>
          <w:szCs w:val="28"/>
          <w:lang w:eastAsia="ru-RU"/>
        </w:rPr>
        <w:t>ицитом  в размере – 1 094,90</w:t>
      </w:r>
      <w:r w:rsidRPr="007015A6">
        <w:rPr>
          <w:rFonts w:ascii="Times New Roman" w:eastAsia="Times New Roman" w:hAnsi="Times New Roman" w:cs="Times New Roman"/>
          <w:sz w:val="28"/>
          <w:szCs w:val="28"/>
          <w:lang w:eastAsia="ru-RU"/>
        </w:rPr>
        <w:t xml:space="preserve"> тыс. рублей.</w:t>
      </w:r>
    </w:p>
    <w:p w:rsidR="00764258" w:rsidRPr="007015A6" w:rsidRDefault="003F51B8" w:rsidP="00F669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Произошло увеличение остат</w:t>
      </w:r>
      <w:r w:rsidR="00764258" w:rsidRPr="007015A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w:t>
      </w:r>
      <w:r w:rsidR="00764258" w:rsidRPr="007015A6">
        <w:rPr>
          <w:rFonts w:ascii="Times New Roman" w:eastAsia="Times New Roman" w:hAnsi="Times New Roman" w:cs="Times New Roman"/>
          <w:sz w:val="28"/>
          <w:szCs w:val="28"/>
          <w:lang w:eastAsia="ru-RU"/>
        </w:rPr>
        <w:t xml:space="preserve"> денежных средств на счетах по учету средств бюджета, ко</w:t>
      </w:r>
      <w:r w:rsidR="00764258">
        <w:rPr>
          <w:rFonts w:ascii="Times New Roman" w:eastAsia="Times New Roman" w:hAnsi="Times New Roman" w:cs="Times New Roman"/>
          <w:sz w:val="28"/>
          <w:szCs w:val="28"/>
          <w:lang w:eastAsia="ru-RU"/>
        </w:rPr>
        <w:t>торый по состоянию на 01 янв</w:t>
      </w:r>
      <w:r w:rsidR="00F10EB5">
        <w:rPr>
          <w:rFonts w:ascii="Times New Roman" w:eastAsia="Times New Roman" w:hAnsi="Times New Roman" w:cs="Times New Roman"/>
          <w:sz w:val="28"/>
          <w:szCs w:val="28"/>
          <w:lang w:eastAsia="ru-RU"/>
        </w:rPr>
        <w:t>аря 2014 года составлял 248,82 тыс. рублей</w:t>
      </w:r>
      <w:r w:rsidR="007642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764258">
        <w:rPr>
          <w:rFonts w:ascii="Times New Roman" w:eastAsia="Times New Roman" w:hAnsi="Times New Roman" w:cs="Times New Roman"/>
          <w:sz w:val="28"/>
          <w:szCs w:val="28"/>
          <w:lang w:eastAsia="ru-RU"/>
        </w:rPr>
        <w:t xml:space="preserve"> по состоянию на 01 ян</w:t>
      </w:r>
      <w:r>
        <w:rPr>
          <w:rFonts w:ascii="Times New Roman" w:eastAsia="Times New Roman" w:hAnsi="Times New Roman" w:cs="Times New Roman"/>
          <w:sz w:val="28"/>
          <w:szCs w:val="28"/>
          <w:lang w:eastAsia="ru-RU"/>
        </w:rPr>
        <w:t xml:space="preserve">варя 2015 года составил </w:t>
      </w:r>
      <w:r w:rsidR="00F10EB5">
        <w:rPr>
          <w:rFonts w:ascii="Times New Roman" w:eastAsia="Times New Roman" w:hAnsi="Times New Roman" w:cs="Times New Roman"/>
          <w:sz w:val="28"/>
          <w:szCs w:val="28"/>
          <w:lang w:eastAsia="ru-RU"/>
        </w:rPr>
        <w:t>– 1 343,72 тыс. рублей</w:t>
      </w:r>
      <w:r w:rsidR="00764258" w:rsidRPr="007015A6">
        <w:rPr>
          <w:rFonts w:ascii="Times New Roman" w:eastAsia="Times New Roman" w:hAnsi="Times New Roman" w:cs="Times New Roman"/>
          <w:sz w:val="28"/>
          <w:szCs w:val="28"/>
          <w:lang w:eastAsia="ru-RU"/>
        </w:rPr>
        <w:t>.</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E53380">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Выводы:</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444C9F" w:rsidRDefault="00932C82"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366F">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Проект решения совета депутатов муниципальн</w:t>
      </w:r>
      <w:r w:rsidR="00F10EB5">
        <w:rPr>
          <w:rFonts w:ascii="Times New Roman" w:eastAsia="Times New Roman" w:hAnsi="Times New Roman" w:cs="Times New Roman"/>
          <w:sz w:val="28"/>
          <w:szCs w:val="28"/>
          <w:lang w:eastAsia="ru-RU"/>
        </w:rPr>
        <w:t xml:space="preserve">ого образования </w:t>
      </w:r>
      <w:proofErr w:type="spellStart"/>
      <w:r w:rsidR="00F10EB5">
        <w:rPr>
          <w:rFonts w:ascii="Times New Roman" w:eastAsia="Times New Roman" w:hAnsi="Times New Roman" w:cs="Times New Roman"/>
          <w:sz w:val="28"/>
          <w:szCs w:val="28"/>
          <w:lang w:eastAsia="ru-RU"/>
        </w:rPr>
        <w:t>Вареников</w:t>
      </w:r>
      <w:r w:rsidR="00444C9F">
        <w:rPr>
          <w:rFonts w:ascii="Times New Roman" w:eastAsia="Times New Roman" w:hAnsi="Times New Roman" w:cs="Times New Roman"/>
          <w:sz w:val="28"/>
          <w:szCs w:val="28"/>
          <w:lang w:eastAsia="ru-RU"/>
        </w:rPr>
        <w:t>ского</w:t>
      </w:r>
      <w:proofErr w:type="spellEnd"/>
      <w:r w:rsidR="00444C9F">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sidR="00D443F7">
        <w:rPr>
          <w:rFonts w:ascii="Times New Roman" w:eastAsia="Times New Roman" w:hAnsi="Times New Roman" w:cs="Times New Roman"/>
          <w:sz w:val="28"/>
          <w:szCs w:val="28"/>
          <w:lang w:eastAsia="ru-RU"/>
        </w:rPr>
        <w:t>Степновского</w:t>
      </w:r>
      <w:proofErr w:type="spellEnd"/>
      <w:r w:rsidR="00D443F7">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Ставропольского края «О</w:t>
      </w:r>
      <w:r w:rsidR="00F10EB5">
        <w:rPr>
          <w:rFonts w:ascii="Times New Roman" w:eastAsia="Times New Roman" w:hAnsi="Times New Roman" w:cs="Times New Roman"/>
          <w:sz w:val="28"/>
          <w:szCs w:val="28"/>
          <w:lang w:eastAsia="ru-RU"/>
        </w:rPr>
        <w:t>б утвержден</w:t>
      </w:r>
      <w:r>
        <w:rPr>
          <w:rFonts w:ascii="Times New Roman" w:eastAsia="Times New Roman" w:hAnsi="Times New Roman" w:cs="Times New Roman"/>
          <w:sz w:val="28"/>
          <w:szCs w:val="28"/>
          <w:lang w:eastAsia="ru-RU"/>
        </w:rPr>
        <w:t>ии</w:t>
      </w:r>
      <w:r w:rsidR="00D443F7">
        <w:rPr>
          <w:rFonts w:ascii="Times New Roman" w:eastAsia="Times New Roman" w:hAnsi="Times New Roman" w:cs="Times New Roman"/>
          <w:sz w:val="28"/>
          <w:szCs w:val="28"/>
          <w:lang w:eastAsia="ru-RU"/>
        </w:rPr>
        <w:t xml:space="preserve"> отчета об</w:t>
      </w:r>
      <w:r w:rsidR="007015A6" w:rsidRPr="007015A6">
        <w:rPr>
          <w:rFonts w:ascii="Times New Roman" w:eastAsia="Times New Roman" w:hAnsi="Times New Roman" w:cs="Times New Roman"/>
          <w:sz w:val="28"/>
          <w:szCs w:val="28"/>
          <w:lang w:eastAsia="ru-RU"/>
        </w:rPr>
        <w:t xml:space="preserve"> исполнении бюд</w:t>
      </w:r>
      <w:r w:rsidR="00D443F7">
        <w:rPr>
          <w:rFonts w:ascii="Times New Roman" w:eastAsia="Times New Roman" w:hAnsi="Times New Roman" w:cs="Times New Roman"/>
          <w:sz w:val="28"/>
          <w:szCs w:val="28"/>
          <w:lang w:eastAsia="ru-RU"/>
        </w:rPr>
        <w:t>жета муниципально</w:t>
      </w:r>
      <w:r w:rsidR="00F10EB5">
        <w:rPr>
          <w:rFonts w:ascii="Times New Roman" w:eastAsia="Times New Roman" w:hAnsi="Times New Roman" w:cs="Times New Roman"/>
          <w:sz w:val="28"/>
          <w:szCs w:val="28"/>
          <w:lang w:eastAsia="ru-RU"/>
        </w:rPr>
        <w:t xml:space="preserve">го образования </w:t>
      </w:r>
      <w:proofErr w:type="spellStart"/>
      <w:r w:rsidR="00F10EB5">
        <w:rPr>
          <w:rFonts w:ascii="Times New Roman" w:eastAsia="Times New Roman" w:hAnsi="Times New Roman" w:cs="Times New Roman"/>
          <w:sz w:val="28"/>
          <w:szCs w:val="28"/>
          <w:lang w:eastAsia="ru-RU"/>
        </w:rPr>
        <w:t>Вареников</w:t>
      </w:r>
      <w:r w:rsidR="00444C9F">
        <w:rPr>
          <w:rFonts w:ascii="Times New Roman" w:eastAsia="Times New Roman" w:hAnsi="Times New Roman" w:cs="Times New Roman"/>
          <w:sz w:val="28"/>
          <w:szCs w:val="28"/>
          <w:lang w:eastAsia="ru-RU"/>
        </w:rPr>
        <w:t>ского</w:t>
      </w:r>
      <w:proofErr w:type="spellEnd"/>
      <w:r w:rsidR="00444C9F">
        <w:rPr>
          <w:rFonts w:ascii="Times New Roman" w:eastAsia="Times New Roman" w:hAnsi="Times New Roman" w:cs="Times New Roman"/>
          <w:sz w:val="28"/>
          <w:szCs w:val="28"/>
          <w:lang w:eastAsia="ru-RU"/>
        </w:rPr>
        <w:t xml:space="preserve"> сельсовета </w:t>
      </w:r>
      <w:proofErr w:type="spellStart"/>
      <w:r w:rsidR="00D443F7">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w:t>
      </w:r>
      <w:r w:rsidR="00D443F7">
        <w:rPr>
          <w:rFonts w:ascii="Times New Roman" w:eastAsia="Times New Roman" w:hAnsi="Times New Roman" w:cs="Times New Roman"/>
          <w:sz w:val="28"/>
          <w:szCs w:val="28"/>
          <w:lang w:eastAsia="ru-RU"/>
        </w:rPr>
        <w:t>она Ставропольского края  за 2014</w:t>
      </w:r>
      <w:r w:rsidR="007015A6" w:rsidRPr="007015A6">
        <w:rPr>
          <w:rFonts w:ascii="Times New Roman" w:eastAsia="Times New Roman" w:hAnsi="Times New Roman" w:cs="Times New Roman"/>
          <w:sz w:val="28"/>
          <w:szCs w:val="28"/>
          <w:lang w:eastAsia="ru-RU"/>
        </w:rPr>
        <w:t xml:space="preserve"> год» представлен в форме, соответствующей требованиям Бюджетного кодекса Российской Федерации.</w:t>
      </w:r>
      <w:r>
        <w:rPr>
          <w:rFonts w:ascii="Times New Roman" w:eastAsia="Times New Roman" w:hAnsi="Times New Roman" w:cs="Times New Roman"/>
          <w:sz w:val="28"/>
          <w:szCs w:val="28"/>
          <w:lang w:eastAsia="ru-RU"/>
        </w:rPr>
        <w:t xml:space="preserve"> Объем документов и материалов, представленных одновременно с отчетом, соответствует требованиям Бюджетного кодекса Российской Федерации и требованиям Положения «О бюджетном процессе в му</w:t>
      </w:r>
      <w:r w:rsidR="00F10EB5">
        <w:rPr>
          <w:rFonts w:ascii="Times New Roman" w:eastAsia="Times New Roman" w:hAnsi="Times New Roman" w:cs="Times New Roman"/>
          <w:sz w:val="28"/>
          <w:szCs w:val="28"/>
          <w:lang w:eastAsia="ru-RU"/>
        </w:rPr>
        <w:t xml:space="preserve">ниципальном образовании </w:t>
      </w:r>
      <w:proofErr w:type="spellStart"/>
      <w:r w:rsidR="00F10EB5">
        <w:rPr>
          <w:rFonts w:ascii="Times New Roman" w:eastAsia="Times New Roman" w:hAnsi="Times New Roman" w:cs="Times New Roman"/>
          <w:sz w:val="28"/>
          <w:szCs w:val="28"/>
          <w:lang w:eastAsia="ru-RU"/>
        </w:rPr>
        <w:t>Вареников</w:t>
      </w:r>
      <w:r>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Степновского</w:t>
      </w:r>
      <w:proofErr w:type="spellEnd"/>
      <w:r>
        <w:rPr>
          <w:rFonts w:ascii="Times New Roman" w:eastAsia="Times New Roman" w:hAnsi="Times New Roman" w:cs="Times New Roman"/>
          <w:sz w:val="28"/>
          <w:szCs w:val="28"/>
          <w:lang w:eastAsia="ru-RU"/>
        </w:rPr>
        <w:t xml:space="preserve"> района Ставропольского края».</w:t>
      </w:r>
      <w:r w:rsidR="007015A6" w:rsidRPr="007015A6">
        <w:rPr>
          <w:rFonts w:ascii="Times New Roman" w:eastAsia="Times New Roman" w:hAnsi="Times New Roman" w:cs="Times New Roman"/>
          <w:sz w:val="28"/>
          <w:szCs w:val="28"/>
          <w:lang w:eastAsia="ru-RU"/>
        </w:rPr>
        <w:t xml:space="preserve"> </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Бюджет муниципального образования за 2014 год исполнен:</w:t>
      </w:r>
    </w:p>
    <w:p w:rsidR="000619BC" w:rsidRDefault="00932C82"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9BC">
        <w:rPr>
          <w:rFonts w:ascii="Times New Roman" w:eastAsia="Times New Roman" w:hAnsi="Times New Roman" w:cs="Times New Roman"/>
          <w:sz w:val="28"/>
          <w:szCs w:val="28"/>
          <w:lang w:eastAsia="ru-RU"/>
        </w:rPr>
        <w:t>- по доходам</w:t>
      </w:r>
      <w:r w:rsidR="00F10EB5">
        <w:rPr>
          <w:rFonts w:ascii="Times New Roman" w:eastAsia="Times New Roman" w:hAnsi="Times New Roman" w:cs="Times New Roman"/>
          <w:sz w:val="28"/>
          <w:szCs w:val="28"/>
          <w:lang w:eastAsia="ru-RU"/>
        </w:rPr>
        <w:t xml:space="preserve"> в сумме 11 122,27</w:t>
      </w:r>
      <w:r w:rsidR="00B151B8">
        <w:rPr>
          <w:rFonts w:ascii="Times New Roman" w:eastAsia="Times New Roman" w:hAnsi="Times New Roman" w:cs="Times New Roman"/>
          <w:sz w:val="28"/>
          <w:szCs w:val="28"/>
          <w:lang w:eastAsia="ru-RU"/>
        </w:rPr>
        <w:t xml:space="preserve"> тыс. рублей (</w:t>
      </w:r>
      <w:r w:rsidR="00F10EB5">
        <w:rPr>
          <w:rFonts w:ascii="Times New Roman" w:eastAsia="Times New Roman" w:hAnsi="Times New Roman" w:cs="Times New Roman"/>
          <w:sz w:val="28"/>
          <w:szCs w:val="28"/>
          <w:lang w:eastAsia="ru-RU"/>
        </w:rPr>
        <w:t>102,9</w:t>
      </w:r>
      <w:r w:rsidR="000619BC">
        <w:rPr>
          <w:rFonts w:ascii="Times New Roman" w:eastAsia="Times New Roman" w:hAnsi="Times New Roman" w:cs="Times New Roman"/>
          <w:sz w:val="28"/>
          <w:szCs w:val="28"/>
          <w:lang w:eastAsia="ru-RU"/>
        </w:rPr>
        <w:t xml:space="preserve"> процента от </w:t>
      </w:r>
      <w:r w:rsidR="00E53380">
        <w:rPr>
          <w:rFonts w:ascii="Times New Roman" w:eastAsia="Times New Roman" w:hAnsi="Times New Roman" w:cs="Times New Roman"/>
          <w:sz w:val="28"/>
          <w:szCs w:val="28"/>
          <w:lang w:eastAsia="ru-RU"/>
        </w:rPr>
        <w:t>уточненных бюджетных назначений</w:t>
      </w:r>
      <w:r w:rsidR="000619BC">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П</w:t>
      </w:r>
      <w:r w:rsidR="00075BC2">
        <w:rPr>
          <w:rFonts w:ascii="Times New Roman" w:eastAsia="Times New Roman" w:hAnsi="Times New Roman" w:cs="Times New Roman"/>
          <w:sz w:val="28"/>
          <w:szCs w:val="28"/>
          <w:lang w:eastAsia="ru-RU"/>
        </w:rPr>
        <w:t>о отношению к 2013 го</w:t>
      </w:r>
      <w:r w:rsidR="00F10EB5">
        <w:rPr>
          <w:rFonts w:ascii="Times New Roman" w:eastAsia="Times New Roman" w:hAnsi="Times New Roman" w:cs="Times New Roman"/>
          <w:sz w:val="28"/>
          <w:szCs w:val="28"/>
          <w:lang w:eastAsia="ru-RU"/>
        </w:rPr>
        <w:t>ду доходы увеличились</w:t>
      </w:r>
      <w:r w:rsidR="0079379E">
        <w:rPr>
          <w:rFonts w:ascii="Times New Roman" w:eastAsia="Times New Roman" w:hAnsi="Times New Roman" w:cs="Times New Roman"/>
          <w:sz w:val="28"/>
          <w:szCs w:val="28"/>
          <w:lang w:eastAsia="ru-RU"/>
        </w:rPr>
        <w:t xml:space="preserve"> на 1 684,52 тыс. рублей или на 17,8</w:t>
      </w:r>
      <w:r w:rsidR="005955E9">
        <w:rPr>
          <w:rFonts w:ascii="Times New Roman" w:eastAsia="Times New Roman" w:hAnsi="Times New Roman" w:cs="Times New Roman"/>
          <w:sz w:val="28"/>
          <w:szCs w:val="28"/>
          <w:lang w:eastAsia="ru-RU"/>
        </w:rPr>
        <w:t xml:space="preserve"> процентов</w:t>
      </w:r>
      <w:r w:rsidR="00745246">
        <w:rPr>
          <w:rFonts w:ascii="Times New Roman" w:eastAsia="Times New Roman" w:hAnsi="Times New Roman" w:cs="Times New Roman"/>
          <w:sz w:val="28"/>
          <w:szCs w:val="28"/>
          <w:lang w:eastAsia="ru-RU"/>
        </w:rPr>
        <w:t xml:space="preserve">. Собственные </w:t>
      </w:r>
      <w:r w:rsidR="005E7B3D">
        <w:rPr>
          <w:rFonts w:ascii="Times New Roman" w:eastAsia="Times New Roman" w:hAnsi="Times New Roman" w:cs="Times New Roman"/>
          <w:sz w:val="28"/>
          <w:szCs w:val="28"/>
          <w:lang w:eastAsia="ru-RU"/>
        </w:rPr>
        <w:t>до</w:t>
      </w:r>
      <w:r w:rsidR="0079379E">
        <w:rPr>
          <w:rFonts w:ascii="Times New Roman" w:eastAsia="Times New Roman" w:hAnsi="Times New Roman" w:cs="Times New Roman"/>
          <w:sz w:val="28"/>
          <w:szCs w:val="28"/>
          <w:lang w:eastAsia="ru-RU"/>
        </w:rPr>
        <w:t>ходы исполнены в сумме 8 793,83</w:t>
      </w:r>
      <w:r w:rsidR="00745246">
        <w:rPr>
          <w:rFonts w:ascii="Times New Roman" w:eastAsia="Times New Roman" w:hAnsi="Times New Roman" w:cs="Times New Roman"/>
          <w:sz w:val="28"/>
          <w:szCs w:val="28"/>
          <w:lang w:eastAsia="ru-RU"/>
        </w:rPr>
        <w:t xml:space="preserve"> тыс. рублей, в сравнении с 2013 годом объем собственн</w:t>
      </w:r>
      <w:r w:rsidR="005955E9">
        <w:rPr>
          <w:rFonts w:ascii="Times New Roman" w:eastAsia="Times New Roman" w:hAnsi="Times New Roman" w:cs="Times New Roman"/>
          <w:sz w:val="28"/>
          <w:szCs w:val="28"/>
          <w:lang w:eastAsia="ru-RU"/>
        </w:rPr>
        <w:t>ы</w:t>
      </w:r>
      <w:r w:rsidR="0079379E">
        <w:rPr>
          <w:rFonts w:ascii="Times New Roman" w:eastAsia="Times New Roman" w:hAnsi="Times New Roman" w:cs="Times New Roman"/>
          <w:sz w:val="28"/>
          <w:szCs w:val="28"/>
          <w:lang w:eastAsia="ru-RU"/>
        </w:rPr>
        <w:t>х доходов увеличился на 3 628,16 тыс. рублей или на 70,2 процентов</w:t>
      </w:r>
      <w:r w:rsidR="000619BC">
        <w:rPr>
          <w:rFonts w:ascii="Times New Roman" w:eastAsia="Times New Roman" w:hAnsi="Times New Roman" w:cs="Times New Roman"/>
          <w:sz w:val="28"/>
          <w:szCs w:val="28"/>
          <w:lang w:eastAsia="ru-RU"/>
        </w:rPr>
        <w:t>;</w:t>
      </w:r>
    </w:p>
    <w:p w:rsidR="000619BC" w:rsidRDefault="009760F4"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9BC">
        <w:rPr>
          <w:rFonts w:ascii="Times New Roman" w:eastAsia="Times New Roman" w:hAnsi="Times New Roman" w:cs="Times New Roman"/>
          <w:sz w:val="28"/>
          <w:szCs w:val="28"/>
          <w:lang w:eastAsia="ru-RU"/>
        </w:rPr>
        <w:t>- по расходам</w:t>
      </w:r>
      <w:r w:rsidR="0079379E">
        <w:rPr>
          <w:rFonts w:ascii="Times New Roman" w:eastAsia="Times New Roman" w:hAnsi="Times New Roman" w:cs="Times New Roman"/>
          <w:sz w:val="28"/>
          <w:szCs w:val="28"/>
          <w:lang w:eastAsia="ru-RU"/>
        </w:rPr>
        <w:t xml:space="preserve"> в сумме 10 027,37</w:t>
      </w:r>
      <w:r w:rsidR="00B151B8">
        <w:rPr>
          <w:rFonts w:ascii="Times New Roman" w:eastAsia="Times New Roman" w:hAnsi="Times New Roman" w:cs="Times New Roman"/>
          <w:sz w:val="28"/>
          <w:szCs w:val="28"/>
          <w:lang w:eastAsia="ru-RU"/>
        </w:rPr>
        <w:t xml:space="preserve"> тыс. рублей (</w:t>
      </w:r>
      <w:r w:rsidR="0079379E">
        <w:rPr>
          <w:rFonts w:ascii="Times New Roman" w:eastAsia="Times New Roman" w:hAnsi="Times New Roman" w:cs="Times New Roman"/>
          <w:sz w:val="28"/>
          <w:szCs w:val="28"/>
          <w:lang w:eastAsia="ru-RU"/>
        </w:rPr>
        <w:t>90,8</w:t>
      </w:r>
      <w:r w:rsidR="005E7B3D">
        <w:rPr>
          <w:rFonts w:ascii="Times New Roman" w:eastAsia="Times New Roman" w:hAnsi="Times New Roman" w:cs="Times New Roman"/>
          <w:sz w:val="28"/>
          <w:szCs w:val="28"/>
          <w:lang w:eastAsia="ru-RU"/>
        </w:rPr>
        <w:t xml:space="preserve"> процентов</w:t>
      </w:r>
      <w:r w:rsidR="000619BC">
        <w:rPr>
          <w:rFonts w:ascii="Times New Roman" w:eastAsia="Times New Roman" w:hAnsi="Times New Roman" w:cs="Times New Roman"/>
          <w:sz w:val="28"/>
          <w:szCs w:val="28"/>
          <w:lang w:eastAsia="ru-RU"/>
        </w:rPr>
        <w:t xml:space="preserve"> от </w:t>
      </w:r>
      <w:r w:rsidR="00E53380">
        <w:rPr>
          <w:rFonts w:ascii="Times New Roman" w:eastAsia="Times New Roman" w:hAnsi="Times New Roman" w:cs="Times New Roman"/>
          <w:sz w:val="28"/>
          <w:szCs w:val="28"/>
          <w:lang w:eastAsia="ru-RU"/>
        </w:rPr>
        <w:t>уточненных бюджетных назначений</w:t>
      </w:r>
      <w:r w:rsidR="000619BC">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xml:space="preserve">. По отношению к 2013 году расходы </w:t>
      </w:r>
      <w:r w:rsidR="0079379E">
        <w:rPr>
          <w:rFonts w:ascii="Times New Roman" w:eastAsia="Times New Roman" w:hAnsi="Times New Roman" w:cs="Times New Roman"/>
          <w:sz w:val="28"/>
          <w:szCs w:val="28"/>
          <w:lang w:eastAsia="ru-RU"/>
        </w:rPr>
        <w:t>увеличи</w:t>
      </w:r>
      <w:r w:rsidR="005955E9">
        <w:rPr>
          <w:rFonts w:ascii="Times New Roman" w:eastAsia="Times New Roman" w:hAnsi="Times New Roman" w:cs="Times New Roman"/>
          <w:sz w:val="28"/>
          <w:szCs w:val="28"/>
          <w:lang w:eastAsia="ru-RU"/>
        </w:rPr>
        <w:t>лись на</w:t>
      </w:r>
      <w:r w:rsidR="007D1A92">
        <w:rPr>
          <w:rFonts w:ascii="Times New Roman" w:eastAsia="Times New Roman" w:hAnsi="Times New Roman" w:cs="Times New Roman"/>
          <w:sz w:val="28"/>
          <w:szCs w:val="28"/>
          <w:lang w:eastAsia="ru-RU"/>
        </w:rPr>
        <w:t xml:space="preserve"> </w:t>
      </w:r>
      <w:r w:rsidR="0079379E">
        <w:rPr>
          <w:rFonts w:ascii="Times New Roman" w:eastAsia="Times New Roman" w:hAnsi="Times New Roman" w:cs="Times New Roman"/>
          <w:sz w:val="28"/>
          <w:szCs w:val="28"/>
          <w:lang w:eastAsia="ru-RU"/>
        </w:rPr>
        <w:t>6,6</w:t>
      </w:r>
      <w:r w:rsidR="005955E9">
        <w:rPr>
          <w:rFonts w:ascii="Times New Roman" w:eastAsia="Times New Roman" w:hAnsi="Times New Roman" w:cs="Times New Roman"/>
          <w:sz w:val="28"/>
          <w:szCs w:val="28"/>
          <w:lang w:eastAsia="ru-RU"/>
        </w:rPr>
        <w:t xml:space="preserve"> процентов</w:t>
      </w:r>
      <w:r w:rsidR="00E16F18">
        <w:rPr>
          <w:rFonts w:ascii="Times New Roman" w:eastAsia="Times New Roman" w:hAnsi="Times New Roman" w:cs="Times New Roman"/>
          <w:sz w:val="28"/>
          <w:szCs w:val="28"/>
          <w:lang w:eastAsia="ru-RU"/>
        </w:rPr>
        <w:t xml:space="preserve"> или</w:t>
      </w:r>
      <w:r w:rsidR="0079379E">
        <w:rPr>
          <w:rFonts w:ascii="Times New Roman" w:eastAsia="Times New Roman" w:hAnsi="Times New Roman" w:cs="Times New Roman"/>
          <w:sz w:val="28"/>
          <w:szCs w:val="28"/>
          <w:lang w:eastAsia="ru-RU"/>
        </w:rPr>
        <w:t xml:space="preserve"> на 616,60</w:t>
      </w:r>
      <w:r w:rsidR="00AB1CC4">
        <w:rPr>
          <w:rFonts w:ascii="Times New Roman" w:eastAsia="Times New Roman" w:hAnsi="Times New Roman" w:cs="Times New Roman"/>
          <w:sz w:val="28"/>
          <w:szCs w:val="28"/>
          <w:lang w:eastAsia="ru-RU"/>
        </w:rPr>
        <w:t xml:space="preserve"> </w:t>
      </w:r>
      <w:r w:rsidR="00E16F18">
        <w:rPr>
          <w:rFonts w:ascii="Times New Roman" w:eastAsia="Times New Roman" w:hAnsi="Times New Roman" w:cs="Times New Roman"/>
          <w:sz w:val="28"/>
          <w:szCs w:val="28"/>
          <w:lang w:eastAsia="ru-RU"/>
        </w:rPr>
        <w:t>тыс. рублей</w:t>
      </w:r>
      <w:r w:rsidR="000619BC">
        <w:rPr>
          <w:rFonts w:ascii="Times New Roman" w:eastAsia="Times New Roman" w:hAnsi="Times New Roman" w:cs="Times New Roman"/>
          <w:sz w:val="28"/>
          <w:szCs w:val="28"/>
          <w:lang w:eastAsia="ru-RU"/>
        </w:rPr>
        <w:t>;</w:t>
      </w:r>
    </w:p>
    <w:p w:rsidR="000619BC" w:rsidRDefault="009760F4"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A92">
        <w:rPr>
          <w:rFonts w:ascii="Times New Roman" w:eastAsia="Times New Roman" w:hAnsi="Times New Roman" w:cs="Times New Roman"/>
          <w:sz w:val="28"/>
          <w:szCs w:val="28"/>
          <w:lang w:eastAsia="ru-RU"/>
        </w:rPr>
        <w:t>- с про</w:t>
      </w:r>
      <w:r w:rsidR="00AB1CC4">
        <w:rPr>
          <w:rFonts w:ascii="Times New Roman" w:eastAsia="Times New Roman" w:hAnsi="Times New Roman" w:cs="Times New Roman"/>
          <w:sz w:val="28"/>
          <w:szCs w:val="28"/>
          <w:lang w:eastAsia="ru-RU"/>
        </w:rPr>
        <w:t xml:space="preserve">фицитом </w:t>
      </w:r>
      <w:r w:rsidR="000619BC">
        <w:rPr>
          <w:rFonts w:ascii="Times New Roman" w:eastAsia="Times New Roman" w:hAnsi="Times New Roman" w:cs="Times New Roman"/>
          <w:sz w:val="28"/>
          <w:szCs w:val="28"/>
          <w:lang w:eastAsia="ru-RU"/>
        </w:rPr>
        <w:t>в размере</w:t>
      </w:r>
      <w:r w:rsidR="0079379E">
        <w:rPr>
          <w:rFonts w:ascii="Times New Roman" w:eastAsia="Times New Roman" w:hAnsi="Times New Roman" w:cs="Times New Roman"/>
          <w:sz w:val="28"/>
          <w:szCs w:val="28"/>
          <w:lang w:eastAsia="ru-RU"/>
        </w:rPr>
        <w:t xml:space="preserve"> – 1 094,90</w:t>
      </w:r>
      <w:r w:rsidR="00947E09">
        <w:rPr>
          <w:rFonts w:ascii="Times New Roman" w:eastAsia="Times New Roman" w:hAnsi="Times New Roman" w:cs="Times New Roman"/>
          <w:sz w:val="28"/>
          <w:szCs w:val="28"/>
          <w:lang w:eastAsia="ru-RU"/>
        </w:rPr>
        <w:t xml:space="preserve"> тыс. рублей.</w:t>
      </w:r>
    </w:p>
    <w:p w:rsidR="00947E09"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947E09" w:rsidRPr="00947E09" w:rsidRDefault="00947E09" w:rsidP="00947E09">
      <w:pPr>
        <w:spacing w:after="0" w:line="240" w:lineRule="auto"/>
        <w:ind w:firstLine="426"/>
        <w:jc w:val="center"/>
        <w:rPr>
          <w:rFonts w:ascii="Times New Roman" w:eastAsia="Times New Roman" w:hAnsi="Times New Roman" w:cs="Times New Roman"/>
          <w:b/>
          <w:sz w:val="28"/>
          <w:szCs w:val="28"/>
          <w:lang w:eastAsia="ru-RU"/>
        </w:rPr>
      </w:pPr>
      <w:r w:rsidRPr="00947E09">
        <w:rPr>
          <w:rFonts w:ascii="Times New Roman" w:eastAsia="Times New Roman" w:hAnsi="Times New Roman" w:cs="Times New Roman"/>
          <w:b/>
          <w:sz w:val="28"/>
          <w:szCs w:val="28"/>
          <w:lang w:eastAsia="ru-RU"/>
        </w:rPr>
        <w:t>Предложения</w:t>
      </w:r>
      <w:r>
        <w:rPr>
          <w:rFonts w:ascii="Times New Roman" w:eastAsia="Times New Roman" w:hAnsi="Times New Roman" w:cs="Times New Roman"/>
          <w:b/>
          <w:sz w:val="28"/>
          <w:szCs w:val="28"/>
          <w:lang w:eastAsia="ru-RU"/>
        </w:rPr>
        <w:t>:</w:t>
      </w:r>
    </w:p>
    <w:p w:rsidR="00947E09" w:rsidRPr="007015A6"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7015A6" w:rsidRPr="007015A6" w:rsidRDefault="009760F4" w:rsidP="00D37C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015A6" w:rsidRPr="007015A6">
        <w:rPr>
          <w:rFonts w:ascii="Times New Roman" w:eastAsia="Times New Roman" w:hAnsi="Times New Roman" w:cs="Times New Roman"/>
          <w:bCs/>
          <w:sz w:val="28"/>
          <w:szCs w:val="28"/>
          <w:lang w:eastAsia="ru-RU"/>
        </w:rPr>
        <w:t>По результатам внешней проверки отчета об исполнении бюджета и внешней проверки бюджетной отчетности,</w:t>
      </w:r>
      <w:r>
        <w:rPr>
          <w:rFonts w:ascii="Times New Roman" w:eastAsia="Times New Roman" w:hAnsi="Times New Roman" w:cs="Times New Roman"/>
          <w:bCs/>
          <w:sz w:val="28"/>
          <w:szCs w:val="28"/>
          <w:lang w:eastAsia="ru-RU"/>
        </w:rPr>
        <w:t xml:space="preserve"> </w:t>
      </w:r>
      <w:r w:rsidR="001B32E9" w:rsidRPr="001B32E9">
        <w:rPr>
          <w:rStyle w:val="13"/>
          <w:rFonts w:eastAsiaTheme="minorHAnsi"/>
        </w:rPr>
        <w:t xml:space="preserve">Контрольно-ревизионная комиссия </w:t>
      </w:r>
      <w:r w:rsidR="007015A6" w:rsidRPr="001B32E9">
        <w:rPr>
          <w:rStyle w:val="13"/>
          <w:rFonts w:eastAsiaTheme="minorHAnsi"/>
        </w:rPr>
        <w:t>считает, что отч</w:t>
      </w:r>
      <w:r w:rsidR="001B32E9" w:rsidRPr="001B32E9">
        <w:rPr>
          <w:rStyle w:val="13"/>
          <w:rFonts w:eastAsiaTheme="minorHAnsi"/>
        </w:rPr>
        <w:t xml:space="preserve">ет об исполнении бюджета за 2014 год в представленном виде </w:t>
      </w:r>
      <w:r w:rsidR="007015A6" w:rsidRPr="001B32E9">
        <w:rPr>
          <w:rStyle w:val="13"/>
          <w:rFonts w:eastAsiaTheme="minorHAnsi"/>
        </w:rPr>
        <w:t xml:space="preserve"> может быть признан в полной мере достоверным и рекомендует:</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Администрации муниципального образ</w:t>
      </w:r>
      <w:r w:rsidR="00893082">
        <w:rPr>
          <w:rFonts w:ascii="Times New Roman" w:eastAsia="Times New Roman" w:hAnsi="Times New Roman" w:cs="Times New Roman"/>
          <w:sz w:val="28"/>
          <w:szCs w:val="28"/>
          <w:lang w:eastAsia="ru-RU"/>
        </w:rPr>
        <w:t xml:space="preserve">ования </w:t>
      </w:r>
      <w:proofErr w:type="spellStart"/>
      <w:r w:rsidR="00893082">
        <w:rPr>
          <w:rFonts w:ascii="Times New Roman" w:eastAsia="Times New Roman" w:hAnsi="Times New Roman" w:cs="Times New Roman"/>
          <w:sz w:val="28"/>
          <w:szCs w:val="28"/>
          <w:lang w:eastAsia="ru-RU"/>
        </w:rPr>
        <w:t>Вареников</w:t>
      </w:r>
      <w:r w:rsidR="00E16F18">
        <w:rPr>
          <w:rFonts w:ascii="Times New Roman" w:eastAsia="Times New Roman" w:hAnsi="Times New Roman" w:cs="Times New Roman"/>
          <w:sz w:val="28"/>
          <w:szCs w:val="28"/>
          <w:lang w:eastAsia="ru-RU"/>
        </w:rPr>
        <w:t>ского</w:t>
      </w:r>
      <w:proofErr w:type="spellEnd"/>
      <w:r w:rsidR="00E16F18">
        <w:rPr>
          <w:rFonts w:ascii="Times New Roman" w:eastAsia="Times New Roman" w:hAnsi="Times New Roman" w:cs="Times New Roman"/>
          <w:sz w:val="28"/>
          <w:szCs w:val="28"/>
          <w:lang w:eastAsia="ru-RU"/>
        </w:rPr>
        <w:t xml:space="preserve"> сельсовета</w:t>
      </w:r>
      <w:r w:rsidR="009760F4">
        <w:rPr>
          <w:rFonts w:ascii="Times New Roman" w:eastAsia="Times New Roman" w:hAnsi="Times New Roman" w:cs="Times New Roman"/>
          <w:sz w:val="28"/>
          <w:szCs w:val="28"/>
          <w:lang w:eastAsia="ru-RU"/>
        </w:rPr>
        <w:t xml:space="preserve"> </w:t>
      </w:r>
      <w:proofErr w:type="spellStart"/>
      <w:r w:rsidR="001B32E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Pr="007015A6">
        <w:rPr>
          <w:rFonts w:ascii="Times New Roman" w:eastAsia="Times New Roman" w:hAnsi="Times New Roman" w:cs="Times New Roman"/>
          <w:sz w:val="28"/>
          <w:szCs w:val="28"/>
          <w:lang w:eastAsia="ru-RU"/>
        </w:rPr>
        <w:t xml:space="preserve"> района Ставропольского края:</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составлять бюджетную отчетность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1B32E9">
        <w:rPr>
          <w:rFonts w:ascii="Times New Roman" w:eastAsia="Times New Roman" w:hAnsi="Times New Roman" w:cs="Times New Roman"/>
          <w:sz w:val="28"/>
          <w:szCs w:val="28"/>
          <w:lang w:eastAsia="ru-RU"/>
        </w:rPr>
        <w:t xml:space="preserve">ой Приказом Минфина РФ от 28 декабря </w:t>
      </w:r>
      <w:r w:rsidRPr="007015A6">
        <w:rPr>
          <w:rFonts w:ascii="Times New Roman" w:eastAsia="Times New Roman" w:hAnsi="Times New Roman" w:cs="Times New Roman"/>
          <w:sz w:val="28"/>
          <w:szCs w:val="28"/>
          <w:lang w:eastAsia="ru-RU"/>
        </w:rPr>
        <w:t>2010</w:t>
      </w:r>
      <w:r w:rsidR="001B32E9">
        <w:rPr>
          <w:rFonts w:ascii="Times New Roman" w:eastAsia="Times New Roman" w:hAnsi="Times New Roman" w:cs="Times New Roman"/>
          <w:sz w:val="28"/>
          <w:szCs w:val="28"/>
          <w:lang w:eastAsia="ru-RU"/>
        </w:rPr>
        <w:t xml:space="preserve"> года</w:t>
      </w:r>
      <w:r w:rsidRPr="007015A6">
        <w:rPr>
          <w:rFonts w:ascii="Times New Roman" w:eastAsia="Times New Roman" w:hAnsi="Times New Roman" w:cs="Times New Roman"/>
          <w:sz w:val="28"/>
          <w:szCs w:val="28"/>
          <w:lang w:eastAsia="ru-RU"/>
        </w:rPr>
        <w:t xml:space="preserve"> N 191н.</w:t>
      </w:r>
    </w:p>
    <w:p w:rsidR="00706978" w:rsidRDefault="007015A6" w:rsidP="007015A6">
      <w:pPr>
        <w:spacing w:after="0" w:line="240" w:lineRule="auto"/>
        <w:ind w:firstLine="709"/>
        <w:jc w:val="both"/>
        <w:rPr>
          <w:sz w:val="28"/>
          <w:szCs w:val="28"/>
        </w:rPr>
      </w:pPr>
      <w:r w:rsidRPr="007015A6">
        <w:rPr>
          <w:rFonts w:ascii="Times New Roman" w:eastAsia="Times New Roman" w:hAnsi="Times New Roman" w:cs="Times New Roman"/>
          <w:sz w:val="28"/>
          <w:szCs w:val="28"/>
          <w:lang w:eastAsia="ru-RU"/>
        </w:rPr>
        <w:t>- принимать меры</w:t>
      </w:r>
      <w:r w:rsidR="00893082">
        <w:rPr>
          <w:rFonts w:ascii="Times New Roman" w:eastAsia="Times New Roman" w:hAnsi="Times New Roman" w:cs="Times New Roman"/>
          <w:sz w:val="28"/>
          <w:szCs w:val="28"/>
          <w:lang w:eastAsia="ru-RU"/>
        </w:rPr>
        <w:t xml:space="preserve"> к недопущению возникновения кред</w:t>
      </w:r>
      <w:r w:rsidRPr="007015A6">
        <w:rPr>
          <w:rFonts w:ascii="Times New Roman" w:eastAsia="Times New Roman" w:hAnsi="Times New Roman" w:cs="Times New Roman"/>
          <w:sz w:val="28"/>
          <w:szCs w:val="28"/>
          <w:lang w:eastAsia="ru-RU"/>
        </w:rPr>
        <w:t>иторской задолженности.</w:t>
      </w:r>
    </w:p>
    <w:p w:rsidR="00C55AE3" w:rsidRDefault="00C55AE3" w:rsidP="00C55AE3">
      <w:pPr>
        <w:spacing w:after="0" w:line="240" w:lineRule="auto"/>
        <w:jc w:val="both"/>
        <w:rPr>
          <w:rFonts w:ascii="Times New Roman" w:eastAsia="Times New Roman" w:hAnsi="Times New Roman" w:cs="Times New Roman"/>
          <w:sz w:val="28"/>
          <w:szCs w:val="28"/>
          <w:lang w:eastAsia="ru-RU"/>
        </w:rPr>
      </w:pPr>
    </w:p>
    <w:p w:rsidR="007015A6" w:rsidRPr="007015A6" w:rsidRDefault="00C55AE3" w:rsidP="00C55A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0F4">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Совету депутатов муниципального обра</w:t>
      </w:r>
      <w:r w:rsidR="00893082">
        <w:rPr>
          <w:rFonts w:ascii="Times New Roman" w:eastAsia="Times New Roman" w:hAnsi="Times New Roman" w:cs="Times New Roman"/>
          <w:sz w:val="28"/>
          <w:szCs w:val="28"/>
          <w:lang w:eastAsia="ru-RU"/>
        </w:rPr>
        <w:t xml:space="preserve">зования </w:t>
      </w:r>
      <w:proofErr w:type="spellStart"/>
      <w:r w:rsidR="00893082">
        <w:rPr>
          <w:rFonts w:ascii="Times New Roman" w:eastAsia="Times New Roman" w:hAnsi="Times New Roman" w:cs="Times New Roman"/>
          <w:sz w:val="28"/>
          <w:szCs w:val="28"/>
          <w:lang w:eastAsia="ru-RU"/>
        </w:rPr>
        <w:t>Вареников</w:t>
      </w:r>
      <w:r w:rsidR="00E16F18">
        <w:rPr>
          <w:rFonts w:ascii="Times New Roman" w:eastAsia="Times New Roman" w:hAnsi="Times New Roman" w:cs="Times New Roman"/>
          <w:sz w:val="28"/>
          <w:szCs w:val="28"/>
          <w:lang w:eastAsia="ru-RU"/>
        </w:rPr>
        <w:t>ского</w:t>
      </w:r>
      <w:proofErr w:type="spellEnd"/>
      <w:r w:rsidR="00E16F18">
        <w:rPr>
          <w:rFonts w:ascii="Times New Roman" w:eastAsia="Times New Roman" w:hAnsi="Times New Roman" w:cs="Times New Roman"/>
          <w:sz w:val="28"/>
          <w:szCs w:val="28"/>
          <w:lang w:eastAsia="ru-RU"/>
        </w:rPr>
        <w:t xml:space="preserve"> сельсовета </w:t>
      </w:r>
      <w:proofErr w:type="spellStart"/>
      <w:r w:rsidR="00706978">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Ставропольского края учесть изложенные в настоящем заключении замечания при </w:t>
      </w:r>
      <w:r w:rsidR="00706978">
        <w:rPr>
          <w:rFonts w:ascii="Times New Roman" w:eastAsia="Times New Roman" w:hAnsi="Times New Roman" w:cs="Times New Roman"/>
          <w:sz w:val="28"/>
          <w:szCs w:val="28"/>
          <w:lang w:eastAsia="ru-RU"/>
        </w:rPr>
        <w:t xml:space="preserve">рассмотрении </w:t>
      </w:r>
      <w:r w:rsidR="00E16F18">
        <w:rPr>
          <w:rFonts w:ascii="Times New Roman" w:eastAsia="Times New Roman" w:hAnsi="Times New Roman" w:cs="Times New Roman"/>
          <w:sz w:val="28"/>
          <w:szCs w:val="28"/>
          <w:lang w:eastAsia="ru-RU"/>
        </w:rPr>
        <w:t>и утверждении</w:t>
      </w:r>
      <w:r w:rsidR="007015A6" w:rsidRPr="007015A6">
        <w:rPr>
          <w:rFonts w:ascii="Times New Roman" w:eastAsia="Times New Roman" w:hAnsi="Times New Roman" w:cs="Times New Roman"/>
          <w:sz w:val="28"/>
          <w:szCs w:val="28"/>
          <w:lang w:eastAsia="ru-RU"/>
        </w:rPr>
        <w:t xml:space="preserve"> отчёта об исполнении бюджета муниципального обра</w:t>
      </w:r>
      <w:r w:rsidR="00706978">
        <w:rPr>
          <w:rFonts w:ascii="Times New Roman" w:eastAsia="Times New Roman" w:hAnsi="Times New Roman" w:cs="Times New Roman"/>
          <w:sz w:val="28"/>
          <w:szCs w:val="28"/>
          <w:lang w:eastAsia="ru-RU"/>
        </w:rPr>
        <w:t>зования  за 2014</w:t>
      </w:r>
      <w:r w:rsidR="007015A6" w:rsidRPr="007015A6">
        <w:rPr>
          <w:rFonts w:ascii="Times New Roman" w:eastAsia="Times New Roman" w:hAnsi="Times New Roman" w:cs="Times New Roman"/>
          <w:sz w:val="28"/>
          <w:szCs w:val="28"/>
          <w:lang w:eastAsia="ru-RU"/>
        </w:rPr>
        <w:t xml:space="preserve"> год.</w:t>
      </w: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spacing w:after="0" w:line="240" w:lineRule="auto"/>
        <w:ind w:firstLine="900"/>
        <w:rPr>
          <w:rFonts w:ascii="Times New Roman" w:eastAsia="Times New Roman" w:hAnsi="Times New Roman" w:cs="Times New Roman"/>
          <w:sz w:val="28"/>
          <w:szCs w:val="28"/>
          <w:lang w:eastAsia="ru-RU"/>
        </w:rPr>
      </w:pPr>
    </w:p>
    <w:p w:rsidR="007015A6" w:rsidRPr="007015A6" w:rsidRDefault="007015A6" w:rsidP="007015A6">
      <w:pPr>
        <w:spacing w:after="0" w:line="240" w:lineRule="auto"/>
        <w:ind w:firstLine="900"/>
        <w:rPr>
          <w:rFonts w:ascii="Times New Roman" w:eastAsia="Times New Roman" w:hAnsi="Times New Roman" w:cs="Times New Roman"/>
          <w:sz w:val="28"/>
          <w:szCs w:val="28"/>
          <w:lang w:eastAsia="ru-RU"/>
        </w:rPr>
      </w:pPr>
    </w:p>
    <w:p w:rsidR="007015A6" w:rsidRPr="007015A6" w:rsidRDefault="00E53380" w:rsidP="00C55AE3">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Инспектор</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онтрольно - ревизионной</w:t>
      </w:r>
    </w:p>
    <w:p w:rsidR="007015A6" w:rsidRPr="007015A6" w:rsidRDefault="00E53380" w:rsidP="00C55AE3">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комиссии </w:t>
      </w:r>
      <w:proofErr w:type="spellStart"/>
      <w:r>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r>
        <w:rPr>
          <w:rFonts w:ascii="Times New Roman" w:eastAsia="Times New Roman" w:hAnsi="Times New Roman" w:cs="Times New Roman"/>
          <w:sz w:val="28"/>
          <w:szCs w:val="28"/>
          <w:lang w:eastAsia="ru-RU"/>
        </w:rPr>
        <w:t>муниципального</w:t>
      </w:r>
      <w:proofErr w:type="spellEnd"/>
    </w:p>
    <w:p w:rsidR="007015A6" w:rsidRDefault="007015A6" w:rsidP="00C55AE3">
      <w:pPr>
        <w:spacing w:after="0" w:line="240" w:lineRule="exact"/>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района  Ставропольского края                </w:t>
      </w:r>
      <w:r w:rsidR="00F20DCF">
        <w:rPr>
          <w:rFonts w:ascii="Times New Roman" w:eastAsia="Times New Roman" w:hAnsi="Times New Roman" w:cs="Times New Roman"/>
          <w:sz w:val="28"/>
          <w:szCs w:val="28"/>
          <w:lang w:eastAsia="ru-RU"/>
        </w:rPr>
        <w:t xml:space="preserve">                                  </w:t>
      </w:r>
      <w:r w:rsidR="00C55AE3">
        <w:rPr>
          <w:rFonts w:ascii="Times New Roman" w:eastAsia="Times New Roman" w:hAnsi="Times New Roman" w:cs="Times New Roman"/>
          <w:sz w:val="28"/>
          <w:szCs w:val="28"/>
          <w:lang w:eastAsia="ru-RU"/>
        </w:rPr>
        <w:t xml:space="preserve">   </w:t>
      </w:r>
      <w:r w:rsidR="00E53380">
        <w:rPr>
          <w:rFonts w:ascii="Times New Roman" w:eastAsia="Times New Roman" w:hAnsi="Times New Roman" w:cs="Times New Roman"/>
          <w:sz w:val="28"/>
          <w:szCs w:val="28"/>
          <w:lang w:eastAsia="ru-RU"/>
        </w:rPr>
        <w:t xml:space="preserve">В.А. </w:t>
      </w:r>
      <w:proofErr w:type="spellStart"/>
      <w:r w:rsidR="00E53380">
        <w:rPr>
          <w:rFonts w:ascii="Times New Roman" w:eastAsia="Times New Roman" w:hAnsi="Times New Roman" w:cs="Times New Roman"/>
          <w:sz w:val="28"/>
          <w:szCs w:val="28"/>
          <w:lang w:eastAsia="ru-RU"/>
        </w:rPr>
        <w:t>Минец</w:t>
      </w:r>
      <w:proofErr w:type="spellEnd"/>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Pr="00E16F18" w:rsidRDefault="00E53380" w:rsidP="00E16F18">
      <w:pPr>
        <w:widowControl w:val="0"/>
        <w:spacing w:after="0" w:line="240" w:lineRule="auto"/>
        <w:jc w:val="both"/>
        <w:rPr>
          <w:rFonts w:ascii="Times New Roman" w:eastAsia="Times New Roman" w:hAnsi="Times New Roman" w:cs="Times New Roman"/>
          <w:iCs/>
          <w:sz w:val="28"/>
          <w:szCs w:val="28"/>
          <w:lang w:eastAsia="ru-RU"/>
        </w:rPr>
      </w:pPr>
    </w:p>
    <w:p w:rsidR="00A14A21" w:rsidRDefault="00A14A21"/>
    <w:sectPr w:rsidR="00A14A21" w:rsidSect="006308B5">
      <w:headerReference w:type="default" r:id="rId9"/>
      <w:footerReference w:type="even" r:id="rId10"/>
      <w:footerReference w:type="default" r:id="rId11"/>
      <w:pgSz w:w="11907" w:h="16840" w:code="9"/>
      <w:pgMar w:top="1134" w:right="851" w:bottom="1134" w:left="1701" w:header="284"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77" w:rsidRDefault="00504E77">
      <w:pPr>
        <w:spacing w:after="0" w:line="240" w:lineRule="auto"/>
      </w:pPr>
      <w:r>
        <w:separator/>
      </w:r>
    </w:p>
  </w:endnote>
  <w:endnote w:type="continuationSeparator" w:id="0">
    <w:p w:rsidR="00504E77" w:rsidRDefault="0050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CF" w:rsidRDefault="002A3276" w:rsidP="006308B5">
    <w:pPr>
      <w:pStyle w:val="a3"/>
      <w:framePr w:wrap="around" w:vAnchor="text" w:hAnchor="margin" w:xAlign="right" w:y="1"/>
      <w:rPr>
        <w:rStyle w:val="a5"/>
      </w:rPr>
    </w:pPr>
    <w:r>
      <w:rPr>
        <w:rStyle w:val="a5"/>
      </w:rPr>
      <w:fldChar w:fldCharType="begin"/>
    </w:r>
    <w:r w:rsidR="00246DCF">
      <w:rPr>
        <w:rStyle w:val="a5"/>
      </w:rPr>
      <w:instrText xml:space="preserve">PAGE  </w:instrText>
    </w:r>
    <w:r>
      <w:rPr>
        <w:rStyle w:val="a5"/>
      </w:rPr>
      <w:fldChar w:fldCharType="end"/>
    </w:r>
  </w:p>
  <w:p w:rsidR="00246DCF" w:rsidRDefault="00246DCF" w:rsidP="006308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CF" w:rsidRDefault="00246DCF" w:rsidP="006308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77" w:rsidRDefault="00504E77">
      <w:pPr>
        <w:spacing w:after="0" w:line="240" w:lineRule="auto"/>
      </w:pPr>
      <w:r>
        <w:separator/>
      </w:r>
    </w:p>
  </w:footnote>
  <w:footnote w:type="continuationSeparator" w:id="0">
    <w:p w:rsidR="00504E77" w:rsidRDefault="0050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CF" w:rsidRDefault="006E65C2">
    <w:pPr>
      <w:pStyle w:val="a8"/>
      <w:jc w:val="center"/>
    </w:pPr>
    <w:r>
      <w:fldChar w:fldCharType="begin"/>
    </w:r>
    <w:r>
      <w:instrText>PAGE   \* MERGEFORMAT</w:instrText>
    </w:r>
    <w:r>
      <w:fldChar w:fldCharType="separate"/>
    </w:r>
    <w:r w:rsidR="00BE398B">
      <w:rPr>
        <w:noProof/>
      </w:rPr>
      <w:t>10</w:t>
    </w:r>
    <w:r>
      <w:rPr>
        <w:noProof/>
      </w:rPr>
      <w:fldChar w:fldCharType="end"/>
    </w:r>
  </w:p>
  <w:p w:rsidR="00246DCF" w:rsidRDefault="00246DCF" w:rsidP="006308B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C13CD"/>
    <w:multiLevelType w:val="hybridMultilevel"/>
    <w:tmpl w:val="0FC8C4FC"/>
    <w:lvl w:ilvl="0" w:tplc="E18449C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4380B"/>
    <w:multiLevelType w:val="hybridMultilevel"/>
    <w:tmpl w:val="CFE648C0"/>
    <w:lvl w:ilvl="0" w:tplc="526A14C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C97301"/>
    <w:multiLevelType w:val="hybridMultilevel"/>
    <w:tmpl w:val="A1769BC8"/>
    <w:lvl w:ilvl="0" w:tplc="7BB8B32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17"/>
  </w:num>
  <w:num w:numId="3">
    <w:abstractNumId w:val="15"/>
  </w:num>
  <w:num w:numId="4">
    <w:abstractNumId w:val="10"/>
  </w:num>
  <w:num w:numId="5">
    <w:abstractNumId w:val="8"/>
  </w:num>
  <w:num w:numId="6">
    <w:abstractNumId w:val="18"/>
  </w:num>
  <w:num w:numId="7">
    <w:abstractNumId w:val="12"/>
  </w:num>
  <w:num w:numId="8">
    <w:abstractNumId w:val="14"/>
  </w:num>
  <w:num w:numId="9">
    <w:abstractNumId w:val="13"/>
  </w:num>
  <w:num w:numId="10">
    <w:abstractNumId w:val="16"/>
  </w:num>
  <w:num w:numId="11">
    <w:abstractNumId w:val="1"/>
  </w:num>
  <w:num w:numId="12">
    <w:abstractNumId w:val="7"/>
  </w:num>
  <w:num w:numId="13">
    <w:abstractNumId w:val="11"/>
  </w:num>
  <w:num w:numId="14">
    <w:abstractNumId w:val="4"/>
  </w:num>
  <w:num w:numId="15">
    <w:abstractNumId w:val="6"/>
  </w:num>
  <w:num w:numId="16">
    <w:abstractNumId w:val="5"/>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15A6"/>
    <w:rsid w:val="00001BA2"/>
    <w:rsid w:val="00021B3C"/>
    <w:rsid w:val="0002474A"/>
    <w:rsid w:val="000251BC"/>
    <w:rsid w:val="00026053"/>
    <w:rsid w:val="00051731"/>
    <w:rsid w:val="000619BC"/>
    <w:rsid w:val="0006265F"/>
    <w:rsid w:val="00065DC9"/>
    <w:rsid w:val="000661B0"/>
    <w:rsid w:val="00074FC7"/>
    <w:rsid w:val="00075BC2"/>
    <w:rsid w:val="000865F2"/>
    <w:rsid w:val="00090642"/>
    <w:rsid w:val="00092C8B"/>
    <w:rsid w:val="0009689F"/>
    <w:rsid w:val="00097371"/>
    <w:rsid w:val="000B1C9D"/>
    <w:rsid w:val="000C09CC"/>
    <w:rsid w:val="000C69FA"/>
    <w:rsid w:val="000E0C59"/>
    <w:rsid w:val="000E5B71"/>
    <w:rsid w:val="000E7BDC"/>
    <w:rsid w:val="0011417A"/>
    <w:rsid w:val="00114A34"/>
    <w:rsid w:val="00141568"/>
    <w:rsid w:val="00142F88"/>
    <w:rsid w:val="001600F6"/>
    <w:rsid w:val="0016683F"/>
    <w:rsid w:val="001671D8"/>
    <w:rsid w:val="00173CD3"/>
    <w:rsid w:val="00177DFE"/>
    <w:rsid w:val="00183CF3"/>
    <w:rsid w:val="00196317"/>
    <w:rsid w:val="001B0389"/>
    <w:rsid w:val="001B2490"/>
    <w:rsid w:val="001B32E9"/>
    <w:rsid w:val="001B5ACB"/>
    <w:rsid w:val="001C42B3"/>
    <w:rsid w:val="001C5767"/>
    <w:rsid w:val="001D206F"/>
    <w:rsid w:val="001D2A1F"/>
    <w:rsid w:val="001D330C"/>
    <w:rsid w:val="00212174"/>
    <w:rsid w:val="00226F97"/>
    <w:rsid w:val="00242368"/>
    <w:rsid w:val="00246DCF"/>
    <w:rsid w:val="00270737"/>
    <w:rsid w:val="00274A85"/>
    <w:rsid w:val="00276D5E"/>
    <w:rsid w:val="00281197"/>
    <w:rsid w:val="002A3276"/>
    <w:rsid w:val="002A5AB9"/>
    <w:rsid w:val="002A6783"/>
    <w:rsid w:val="002B2C5B"/>
    <w:rsid w:val="002B6B09"/>
    <w:rsid w:val="002C4A44"/>
    <w:rsid w:val="002E057E"/>
    <w:rsid w:val="002E0AD6"/>
    <w:rsid w:val="002E7112"/>
    <w:rsid w:val="00301DD8"/>
    <w:rsid w:val="00332862"/>
    <w:rsid w:val="00343EC3"/>
    <w:rsid w:val="003519E6"/>
    <w:rsid w:val="00361E17"/>
    <w:rsid w:val="00366025"/>
    <w:rsid w:val="00366FC1"/>
    <w:rsid w:val="0037354D"/>
    <w:rsid w:val="0038104A"/>
    <w:rsid w:val="003810B4"/>
    <w:rsid w:val="003A19BF"/>
    <w:rsid w:val="003A2AEC"/>
    <w:rsid w:val="003A403C"/>
    <w:rsid w:val="003B2B73"/>
    <w:rsid w:val="003E246D"/>
    <w:rsid w:val="003F2652"/>
    <w:rsid w:val="003F4437"/>
    <w:rsid w:val="003F51B8"/>
    <w:rsid w:val="0040234D"/>
    <w:rsid w:val="00402AC1"/>
    <w:rsid w:val="00403A8C"/>
    <w:rsid w:val="00437FCB"/>
    <w:rsid w:val="00444159"/>
    <w:rsid w:val="00444C9F"/>
    <w:rsid w:val="00457BCE"/>
    <w:rsid w:val="004605F6"/>
    <w:rsid w:val="0046119D"/>
    <w:rsid w:val="00475053"/>
    <w:rsid w:val="0047513E"/>
    <w:rsid w:val="0049164B"/>
    <w:rsid w:val="004A5B02"/>
    <w:rsid w:val="004C1916"/>
    <w:rsid w:val="004D2C5D"/>
    <w:rsid w:val="004F0523"/>
    <w:rsid w:val="004F11C1"/>
    <w:rsid w:val="00504E77"/>
    <w:rsid w:val="00516A68"/>
    <w:rsid w:val="00516ADE"/>
    <w:rsid w:val="00527E8F"/>
    <w:rsid w:val="0053260D"/>
    <w:rsid w:val="0053360B"/>
    <w:rsid w:val="00535D9A"/>
    <w:rsid w:val="005412B9"/>
    <w:rsid w:val="00553BF7"/>
    <w:rsid w:val="00555ED8"/>
    <w:rsid w:val="00560F49"/>
    <w:rsid w:val="005619C7"/>
    <w:rsid w:val="00561FF3"/>
    <w:rsid w:val="005679DE"/>
    <w:rsid w:val="00582050"/>
    <w:rsid w:val="00584C2F"/>
    <w:rsid w:val="0059138D"/>
    <w:rsid w:val="005955E9"/>
    <w:rsid w:val="005B106B"/>
    <w:rsid w:val="005C4920"/>
    <w:rsid w:val="005D541C"/>
    <w:rsid w:val="005E4939"/>
    <w:rsid w:val="005E6846"/>
    <w:rsid w:val="005E7B3D"/>
    <w:rsid w:val="005E7D27"/>
    <w:rsid w:val="005F5B7A"/>
    <w:rsid w:val="00602342"/>
    <w:rsid w:val="00606AD2"/>
    <w:rsid w:val="00607917"/>
    <w:rsid w:val="0062254B"/>
    <w:rsid w:val="006308B5"/>
    <w:rsid w:val="00630F30"/>
    <w:rsid w:val="00641112"/>
    <w:rsid w:val="006428E7"/>
    <w:rsid w:val="0064324B"/>
    <w:rsid w:val="00663D78"/>
    <w:rsid w:val="0066608E"/>
    <w:rsid w:val="00692555"/>
    <w:rsid w:val="006A0669"/>
    <w:rsid w:val="006A18BF"/>
    <w:rsid w:val="006B12DA"/>
    <w:rsid w:val="006B2AB5"/>
    <w:rsid w:val="006B77A6"/>
    <w:rsid w:val="006B7B14"/>
    <w:rsid w:val="006C0395"/>
    <w:rsid w:val="006C1724"/>
    <w:rsid w:val="006D3842"/>
    <w:rsid w:val="006D5089"/>
    <w:rsid w:val="006E371D"/>
    <w:rsid w:val="006E65C2"/>
    <w:rsid w:val="006E69B9"/>
    <w:rsid w:val="006F002B"/>
    <w:rsid w:val="006F77F2"/>
    <w:rsid w:val="007015A6"/>
    <w:rsid w:val="007061C2"/>
    <w:rsid w:val="00706978"/>
    <w:rsid w:val="00710F37"/>
    <w:rsid w:val="0074012D"/>
    <w:rsid w:val="00745246"/>
    <w:rsid w:val="00751529"/>
    <w:rsid w:val="00753254"/>
    <w:rsid w:val="00764258"/>
    <w:rsid w:val="00773C62"/>
    <w:rsid w:val="00782A86"/>
    <w:rsid w:val="00785D2C"/>
    <w:rsid w:val="0079379E"/>
    <w:rsid w:val="007B5744"/>
    <w:rsid w:val="007D1A92"/>
    <w:rsid w:val="007D3E1D"/>
    <w:rsid w:val="007D44EC"/>
    <w:rsid w:val="007F132E"/>
    <w:rsid w:val="008064CF"/>
    <w:rsid w:val="00812F5D"/>
    <w:rsid w:val="00814432"/>
    <w:rsid w:val="00820127"/>
    <w:rsid w:val="00821C12"/>
    <w:rsid w:val="0084353A"/>
    <w:rsid w:val="00851031"/>
    <w:rsid w:val="008561A1"/>
    <w:rsid w:val="00863900"/>
    <w:rsid w:val="00882B7C"/>
    <w:rsid w:val="00891D61"/>
    <w:rsid w:val="00893082"/>
    <w:rsid w:val="008A03CF"/>
    <w:rsid w:val="008A407F"/>
    <w:rsid w:val="008A6639"/>
    <w:rsid w:val="008B105B"/>
    <w:rsid w:val="008B21E1"/>
    <w:rsid w:val="008C09A7"/>
    <w:rsid w:val="008D378D"/>
    <w:rsid w:val="008D7B2B"/>
    <w:rsid w:val="008E44A9"/>
    <w:rsid w:val="008E4F8D"/>
    <w:rsid w:val="008F0A3C"/>
    <w:rsid w:val="008F1AD9"/>
    <w:rsid w:val="008F330E"/>
    <w:rsid w:val="008F4102"/>
    <w:rsid w:val="00900A2A"/>
    <w:rsid w:val="009053C6"/>
    <w:rsid w:val="00920A1A"/>
    <w:rsid w:val="00932C82"/>
    <w:rsid w:val="009352AA"/>
    <w:rsid w:val="00945BF8"/>
    <w:rsid w:val="00947E09"/>
    <w:rsid w:val="0095109D"/>
    <w:rsid w:val="009760F4"/>
    <w:rsid w:val="0098169D"/>
    <w:rsid w:val="00991673"/>
    <w:rsid w:val="009A2149"/>
    <w:rsid w:val="009A6A94"/>
    <w:rsid w:val="009B1391"/>
    <w:rsid w:val="009B2EF6"/>
    <w:rsid w:val="009B726C"/>
    <w:rsid w:val="009C378F"/>
    <w:rsid w:val="009C3F21"/>
    <w:rsid w:val="009D0AB6"/>
    <w:rsid w:val="009D2D15"/>
    <w:rsid w:val="009F2605"/>
    <w:rsid w:val="009F2EB2"/>
    <w:rsid w:val="009F504B"/>
    <w:rsid w:val="00A14A21"/>
    <w:rsid w:val="00A26D1D"/>
    <w:rsid w:val="00A277D1"/>
    <w:rsid w:val="00A33485"/>
    <w:rsid w:val="00A3366F"/>
    <w:rsid w:val="00A35FE6"/>
    <w:rsid w:val="00A45946"/>
    <w:rsid w:val="00A462B7"/>
    <w:rsid w:val="00A6292D"/>
    <w:rsid w:val="00A84FBC"/>
    <w:rsid w:val="00A85998"/>
    <w:rsid w:val="00A9336A"/>
    <w:rsid w:val="00A93DC7"/>
    <w:rsid w:val="00A93EFD"/>
    <w:rsid w:val="00A972CC"/>
    <w:rsid w:val="00AB1CC4"/>
    <w:rsid w:val="00AB4997"/>
    <w:rsid w:val="00AC39EA"/>
    <w:rsid w:val="00AD04CD"/>
    <w:rsid w:val="00AE2FBB"/>
    <w:rsid w:val="00AF0D4C"/>
    <w:rsid w:val="00B035F0"/>
    <w:rsid w:val="00B053BC"/>
    <w:rsid w:val="00B07432"/>
    <w:rsid w:val="00B1200A"/>
    <w:rsid w:val="00B1393C"/>
    <w:rsid w:val="00B151B8"/>
    <w:rsid w:val="00B1743F"/>
    <w:rsid w:val="00B35ED5"/>
    <w:rsid w:val="00B431D2"/>
    <w:rsid w:val="00B471E4"/>
    <w:rsid w:val="00B512A8"/>
    <w:rsid w:val="00B65DAF"/>
    <w:rsid w:val="00B67B8C"/>
    <w:rsid w:val="00B74811"/>
    <w:rsid w:val="00BA6B76"/>
    <w:rsid w:val="00BA6FC9"/>
    <w:rsid w:val="00BA75B5"/>
    <w:rsid w:val="00BC74D9"/>
    <w:rsid w:val="00BE398B"/>
    <w:rsid w:val="00BF4DF1"/>
    <w:rsid w:val="00C02A5A"/>
    <w:rsid w:val="00C02F87"/>
    <w:rsid w:val="00C038AB"/>
    <w:rsid w:val="00C1080B"/>
    <w:rsid w:val="00C202E8"/>
    <w:rsid w:val="00C21E0E"/>
    <w:rsid w:val="00C223FA"/>
    <w:rsid w:val="00C31B79"/>
    <w:rsid w:val="00C365DA"/>
    <w:rsid w:val="00C412C2"/>
    <w:rsid w:val="00C43D17"/>
    <w:rsid w:val="00C53464"/>
    <w:rsid w:val="00C55AE3"/>
    <w:rsid w:val="00C62382"/>
    <w:rsid w:val="00C71803"/>
    <w:rsid w:val="00C733C2"/>
    <w:rsid w:val="00C82EF5"/>
    <w:rsid w:val="00C90030"/>
    <w:rsid w:val="00C958C0"/>
    <w:rsid w:val="00C96FBA"/>
    <w:rsid w:val="00CA4A5F"/>
    <w:rsid w:val="00CB1B8E"/>
    <w:rsid w:val="00CB3940"/>
    <w:rsid w:val="00CE2FE5"/>
    <w:rsid w:val="00D05A67"/>
    <w:rsid w:val="00D1489E"/>
    <w:rsid w:val="00D21113"/>
    <w:rsid w:val="00D24091"/>
    <w:rsid w:val="00D244A2"/>
    <w:rsid w:val="00D274C2"/>
    <w:rsid w:val="00D35318"/>
    <w:rsid w:val="00D35E97"/>
    <w:rsid w:val="00D37C18"/>
    <w:rsid w:val="00D422CC"/>
    <w:rsid w:val="00D443F7"/>
    <w:rsid w:val="00D5751F"/>
    <w:rsid w:val="00D82E49"/>
    <w:rsid w:val="00D86E7B"/>
    <w:rsid w:val="00D95C47"/>
    <w:rsid w:val="00DA7928"/>
    <w:rsid w:val="00DB6217"/>
    <w:rsid w:val="00DC4433"/>
    <w:rsid w:val="00DC44BC"/>
    <w:rsid w:val="00DF5E66"/>
    <w:rsid w:val="00E041BF"/>
    <w:rsid w:val="00E16F18"/>
    <w:rsid w:val="00E177B5"/>
    <w:rsid w:val="00E53380"/>
    <w:rsid w:val="00E61373"/>
    <w:rsid w:val="00E81358"/>
    <w:rsid w:val="00E950CB"/>
    <w:rsid w:val="00EA267D"/>
    <w:rsid w:val="00EA388B"/>
    <w:rsid w:val="00EA5AEA"/>
    <w:rsid w:val="00EA644D"/>
    <w:rsid w:val="00EB1DD0"/>
    <w:rsid w:val="00ED1722"/>
    <w:rsid w:val="00ED2E01"/>
    <w:rsid w:val="00EE17D8"/>
    <w:rsid w:val="00EE349D"/>
    <w:rsid w:val="00EE7B48"/>
    <w:rsid w:val="00EF02CC"/>
    <w:rsid w:val="00EF0CA8"/>
    <w:rsid w:val="00EF1F77"/>
    <w:rsid w:val="00EF4B62"/>
    <w:rsid w:val="00F00524"/>
    <w:rsid w:val="00F03886"/>
    <w:rsid w:val="00F10EB5"/>
    <w:rsid w:val="00F14E93"/>
    <w:rsid w:val="00F20DCF"/>
    <w:rsid w:val="00F20DEE"/>
    <w:rsid w:val="00F31C1B"/>
    <w:rsid w:val="00F322B3"/>
    <w:rsid w:val="00F453D3"/>
    <w:rsid w:val="00F53596"/>
    <w:rsid w:val="00F54477"/>
    <w:rsid w:val="00F562C4"/>
    <w:rsid w:val="00F57435"/>
    <w:rsid w:val="00F6693E"/>
    <w:rsid w:val="00F700DC"/>
    <w:rsid w:val="00F74456"/>
    <w:rsid w:val="00F939EC"/>
    <w:rsid w:val="00FB2B56"/>
    <w:rsid w:val="00FB3271"/>
    <w:rsid w:val="00FC1F24"/>
    <w:rsid w:val="00FD27B8"/>
    <w:rsid w:val="00FD4204"/>
    <w:rsid w:val="00FE2E98"/>
    <w:rsid w:val="00FF232E"/>
    <w:rsid w:val="00FF5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DC"/>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rPr>
  </w:style>
  <w:style w:type="character" w:customStyle="1" w:styleId="13">
    <w:name w:val="Обычный 1 Знак"/>
    <w:link w:val="12"/>
    <w:rsid w:val="007015A6"/>
    <w:rPr>
      <w:rFonts w:ascii="Times New Roman" w:eastAsia="Times New Roman" w:hAnsi="Times New Roman" w:cs="Times New Roman"/>
      <w:sz w:val="28"/>
      <w:szCs w:val="28"/>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lang w:val="x-none" w:eastAsia="x-none"/>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lang w:val="x-none" w:eastAsia="x-none"/>
    </w:rPr>
  </w:style>
  <w:style w:type="character" w:customStyle="1" w:styleId="13">
    <w:name w:val="Обычный 1 Знак"/>
    <w:link w:val="12"/>
    <w:rsid w:val="007015A6"/>
    <w:rPr>
      <w:rFonts w:ascii="Times New Roman" w:eastAsia="Times New Roman" w:hAnsi="Times New Roman" w:cs="Times New Roman"/>
      <w:sz w:val="28"/>
      <w:szCs w:val="28"/>
      <w:lang w:val="x-none" w:eastAsia="x-none"/>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1676">
      <w:bodyDiv w:val="1"/>
      <w:marLeft w:val="0"/>
      <w:marRight w:val="0"/>
      <w:marTop w:val="225"/>
      <w:marBottom w:val="225"/>
      <w:divBdr>
        <w:top w:val="none" w:sz="0" w:space="0" w:color="auto"/>
        <w:left w:val="none" w:sz="0" w:space="0" w:color="auto"/>
        <w:bottom w:val="none" w:sz="0" w:space="0" w:color="auto"/>
        <w:right w:val="none" w:sz="0" w:space="0" w:color="auto"/>
      </w:divBdr>
      <w:divsChild>
        <w:div w:id="84351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0CBF-B6A6-4D9E-8C7F-7D4B1BF3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3505</Words>
  <Characters>19983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2015-05-07T14:18:00Z</cp:lastPrinted>
  <dcterms:created xsi:type="dcterms:W3CDTF">2015-04-06T06:44:00Z</dcterms:created>
  <dcterms:modified xsi:type="dcterms:W3CDTF">2015-05-07T14:29:00Z</dcterms:modified>
</cp:coreProperties>
</file>