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C6" w:rsidRDefault="00856FC6" w:rsidP="00856FC6">
      <w:pPr>
        <w:spacing w:after="0" w:line="240" w:lineRule="auto"/>
        <w:ind w:left="-108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56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КОНТРОЛЬНО-РЕВИЗИОННАЯ КОМИССИЯ</w:t>
      </w:r>
    </w:p>
    <w:p w:rsidR="00FA3E92" w:rsidRDefault="00856FC6" w:rsidP="00856FC6">
      <w:pPr>
        <w:spacing w:after="0" w:line="240" w:lineRule="auto"/>
        <w:ind w:left="-1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Степновского муниципального района Ставропольского края</w:t>
      </w:r>
      <w:r w:rsidR="00FA3E92" w:rsidRPr="00856FC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E626D" w:rsidRDefault="009E626D" w:rsidP="00856FC6">
      <w:pPr>
        <w:spacing w:after="0" w:line="240" w:lineRule="auto"/>
        <w:ind w:left="-1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6FC6" w:rsidRPr="00856FC6" w:rsidRDefault="00856FC6" w:rsidP="00856FC6">
      <w:pPr>
        <w:spacing w:after="0" w:line="240" w:lineRule="auto"/>
        <w:ind w:left="-1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26D" w:rsidRDefault="00FA3E92" w:rsidP="009E626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</w:p>
    <w:p w:rsidR="009E626D" w:rsidRDefault="00FA3E92" w:rsidP="00675CA2">
      <w:pPr>
        <w:shd w:val="clear" w:color="auto" w:fill="FFFFFF"/>
        <w:spacing w:before="100" w:beforeAutospacing="1" w:after="0" w:line="280" w:lineRule="exact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проект муниципальной программы </w:t>
      </w:r>
      <w:proofErr w:type="spellStart"/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Степновского</w:t>
      </w:r>
      <w:proofErr w:type="spellEnd"/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FA3E92" w:rsidRPr="009D1A93" w:rsidRDefault="00FA3E92" w:rsidP="001E21B0">
      <w:pPr>
        <w:shd w:val="clear" w:color="auto" w:fill="FFFFFF"/>
        <w:spacing w:before="100" w:beforeAutospacing="1" w:after="0" w:line="28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Ставропольского края «Развитие </w:t>
      </w:r>
      <w:r w:rsidR="00494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и среднего бизнеса, потребительского рынка и улучшение инвестиционного климата, качества предоставления государственных и муниципальных услуг»</w:t>
      </w:r>
    </w:p>
    <w:p w:rsidR="00FA3E92" w:rsidRPr="003D52D9" w:rsidRDefault="003D52D9" w:rsidP="00FA3E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Степное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D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2804">
        <w:rPr>
          <w:rFonts w:ascii="Times New Roman" w:eastAsia="Times New Roman" w:hAnsi="Times New Roman" w:cs="Times New Roman"/>
          <w:sz w:val="28"/>
          <w:szCs w:val="28"/>
          <w:lang w:eastAsia="ru-RU"/>
        </w:rPr>
        <w:t>05.0</w:t>
      </w:r>
      <w:r w:rsidRPr="003D52D9">
        <w:rPr>
          <w:rFonts w:ascii="Times New Roman" w:eastAsia="Times New Roman" w:hAnsi="Times New Roman" w:cs="Times New Roman"/>
          <w:sz w:val="28"/>
          <w:szCs w:val="28"/>
          <w:lang w:eastAsia="ru-RU"/>
        </w:rPr>
        <w:t>2.201</w:t>
      </w:r>
      <w:r w:rsidR="001B28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D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75CA2" w:rsidRDefault="00FA3E92" w:rsidP="00ED2DA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1 статьи </w:t>
      </w:r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</w:t>
      </w:r>
      <w:proofErr w:type="spellStart"/>
      <w:r w:rsidR="009E62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Степновском</w:t>
      </w:r>
      <w:proofErr w:type="spellEnd"/>
      <w:r w:rsidR="009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Ставропольского края», утвержденного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9E6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spellStart"/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от 30 октября 2015 года № 20/148 -</w:t>
      </w:r>
      <w:r w:rsidR="00F621F0" w:rsidRPr="00A861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пункта 15 Порядка разработки, реализации и оценки эффективности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утвержденного постановлением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 2014 г. № 580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постановлени</w:t>
      </w:r>
      <w:r w:rsidR="00ED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06 августа 2015 г. № 302</w:t>
      </w:r>
      <w:r w:rsidR="00ED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12 октября 2015 г. № 398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Порядок),</w:t>
      </w:r>
      <w:r w:rsidRPr="00FA3E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комиссией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проведена финансово-экономическая экспертиза проекта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ED2DAE"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</w:t>
      </w:r>
      <w:r w:rsidR="00ED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и среднего бизнеса, потребительского рынка и улучшение инвестиционного климата, качества предоставления государственных и муниципальных услуг»</w:t>
      </w:r>
      <w:r w:rsidR="00ED2DAE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Программы, Программа).</w:t>
      </w:r>
      <w:r w:rsidR="0067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75CA2" w:rsidRPr="00FA3E92" w:rsidRDefault="00675CA2" w:rsidP="00675CA2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Проект Программы для проведения финансово-экономической экспертизы предоставлен с нарушением срока, установленным пунктом 15 Порядка</w:t>
      </w:r>
      <w:r w:rsidR="006E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(исх. № 1 от 01.02.2016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1D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A3E92" w:rsidRPr="00FA3E92" w:rsidRDefault="00FA3E92" w:rsidP="00A86159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разработан в соответствии с Перечнем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соответствующей сфере деятельности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распоряжением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A8615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августа 2015 г.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8615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206-р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 на </w:t>
      </w:r>
      <w:r w:rsidR="00ED2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муниципальной поддержки субъектов малого и среднего  предпринимательства в районе, формирование в районе современной инфраструктуры розничной торговли, общественного питания и бытового обслуживания, удовлетворяющего платежеспособного спроса населения района, создание условий для привл</w:t>
      </w:r>
      <w:r w:rsidR="00056C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инвестиций в район и повышение инвестиционной активности хозяйствующих субъектов, осуществляющих деятельность на территории района, снижение </w:t>
      </w:r>
      <w:r w:rsidR="00ED2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административных барьеров и повышение доступности государственных и муниципальных услуг в районе</w:t>
      </w:r>
      <w:r w:rsid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E92" w:rsidRPr="00FA3E92" w:rsidRDefault="00FA3E92" w:rsidP="00AA7117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с 2016 по 2021 годы.</w:t>
      </w:r>
    </w:p>
    <w:p w:rsidR="00FA3E92" w:rsidRPr="00FA3E92" w:rsidRDefault="00FA3E92" w:rsidP="00A8615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Программы является </w:t>
      </w:r>
      <w:r w:rsidR="00A8615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  <w:r w:rsidR="00A8615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8615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A8615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края.</w:t>
      </w:r>
    </w:p>
    <w:p w:rsidR="00056CD9" w:rsidRDefault="00754C90" w:rsidP="00675CA2">
      <w:pPr>
        <w:shd w:val="clear" w:color="auto" w:fill="FFFFFF"/>
        <w:tabs>
          <w:tab w:val="left" w:pos="709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</w:t>
      </w:r>
      <w:r w:rsidR="00056CD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3E92"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явля</w:t>
      </w:r>
      <w:r w:rsidR="00056C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3E92"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муниципальн</w:t>
      </w:r>
      <w:r w:rsidR="00056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FA3E92"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056C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FA3E92"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05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</w:t>
      </w:r>
      <w:r w:rsidR="00FA3E92"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26D" w:rsidRDefault="00056CD9" w:rsidP="00056CD9">
      <w:pPr>
        <w:shd w:val="clear" w:color="auto" w:fill="FFFFFF"/>
        <w:tabs>
          <w:tab w:val="left" w:pos="709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состоит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754C9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754C9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бизнеса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потребительского рынка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инвестиционного климата</w:t>
      </w:r>
      <w:r w:rsidR="00754C9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325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и повышение качества предоставления государственных и муниципальных услуг на базе многофункционального </w:t>
      </w:r>
      <w:r w:rsidR="001B28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предоставления государственных и муниципальных услуг»</w:t>
      </w:r>
      <w:r w:rsidR="00BA325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E92" w:rsidRPr="009D1A93" w:rsidRDefault="00FA3E92" w:rsidP="009D1A93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целей Программы и </w:t>
      </w:r>
      <w:r w:rsidR="00BA325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основных мероприятий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предлагается утвердить значени</w:t>
      </w:r>
      <w:r w:rsidR="00E837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7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 (показателей).</w:t>
      </w:r>
    </w:p>
    <w:p w:rsidR="00FA3E92" w:rsidRPr="009D1A93" w:rsidRDefault="00FA3E92" w:rsidP="009D1A93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Программы предлагается осуществлять за счет средств </w:t>
      </w:r>
      <w:proofErr w:type="spellStart"/>
      <w:r w:rsidR="00BA325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BA325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(далее – местный бюджет) и средств</w:t>
      </w:r>
      <w:r w:rsidR="00152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индивидуальных предпринимателей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целом объем финансового обеспечения Программы составит </w:t>
      </w:r>
      <w:r w:rsidR="001522F2">
        <w:rPr>
          <w:rFonts w:ascii="Times New Roman" w:eastAsia="Times New Roman" w:hAnsi="Times New Roman" w:cs="Times New Roman"/>
          <w:sz w:val="28"/>
          <w:szCs w:val="28"/>
          <w:lang w:eastAsia="ru-RU"/>
        </w:rPr>
        <w:t>53377,14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в 2016 году – </w:t>
      </w:r>
      <w:r w:rsidR="001522F2">
        <w:rPr>
          <w:rFonts w:ascii="Times New Roman" w:eastAsia="Times New Roman" w:hAnsi="Times New Roman" w:cs="Times New Roman"/>
          <w:sz w:val="28"/>
          <w:szCs w:val="28"/>
          <w:lang w:eastAsia="ru-RU"/>
        </w:rPr>
        <w:t>8571,19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2017 году – </w:t>
      </w:r>
      <w:r w:rsidR="001522F2">
        <w:rPr>
          <w:rFonts w:ascii="Times New Roman" w:eastAsia="Times New Roman" w:hAnsi="Times New Roman" w:cs="Times New Roman"/>
          <w:sz w:val="28"/>
          <w:szCs w:val="28"/>
          <w:lang w:eastAsia="ru-RU"/>
        </w:rPr>
        <w:t>9001,19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2018 году – </w:t>
      </w:r>
      <w:r w:rsidR="001522F2">
        <w:rPr>
          <w:rFonts w:ascii="Times New Roman" w:eastAsia="Times New Roman" w:hAnsi="Times New Roman" w:cs="Times New Roman"/>
          <w:sz w:val="28"/>
          <w:szCs w:val="28"/>
          <w:lang w:eastAsia="ru-RU"/>
        </w:rPr>
        <w:t>8981,19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2019 году – </w:t>
      </w:r>
      <w:r w:rsidR="001522F2">
        <w:rPr>
          <w:rFonts w:ascii="Times New Roman" w:eastAsia="Times New Roman" w:hAnsi="Times New Roman" w:cs="Times New Roman"/>
          <w:sz w:val="28"/>
          <w:szCs w:val="28"/>
          <w:lang w:eastAsia="ru-RU"/>
        </w:rPr>
        <w:t>8961,19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2020 году – </w:t>
      </w:r>
      <w:r w:rsidR="001522F2">
        <w:rPr>
          <w:rFonts w:ascii="Times New Roman" w:eastAsia="Times New Roman" w:hAnsi="Times New Roman" w:cs="Times New Roman"/>
          <w:sz w:val="28"/>
          <w:szCs w:val="28"/>
          <w:lang w:eastAsia="ru-RU"/>
        </w:rPr>
        <w:t>8931,19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2021 году – </w:t>
      </w:r>
      <w:r w:rsidR="001522F2">
        <w:rPr>
          <w:rFonts w:ascii="Times New Roman" w:eastAsia="Times New Roman" w:hAnsi="Times New Roman" w:cs="Times New Roman"/>
          <w:sz w:val="28"/>
          <w:szCs w:val="28"/>
          <w:lang w:eastAsia="ru-RU"/>
        </w:rPr>
        <w:t>8931,19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FA3E92" w:rsidRPr="009D1A93" w:rsidRDefault="00FA3E92" w:rsidP="009D1A93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счет средств </w:t>
      </w:r>
      <w:r w:rsidR="00BA325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– </w:t>
      </w:r>
      <w:r w:rsidR="00152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38377,14 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числе: в 2016 году – </w:t>
      </w:r>
      <w:r w:rsidR="001522F2">
        <w:rPr>
          <w:rFonts w:ascii="Times New Roman" w:eastAsia="Times New Roman" w:hAnsi="Times New Roman" w:cs="Times New Roman"/>
          <w:sz w:val="28"/>
          <w:szCs w:val="28"/>
          <w:lang w:eastAsia="ru-RU"/>
        </w:rPr>
        <w:t>6071,19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2017 году – </w:t>
      </w:r>
      <w:r w:rsidR="001522F2">
        <w:rPr>
          <w:rFonts w:ascii="Times New Roman" w:eastAsia="Times New Roman" w:hAnsi="Times New Roman" w:cs="Times New Roman"/>
          <w:sz w:val="28"/>
          <w:szCs w:val="28"/>
          <w:lang w:eastAsia="ru-RU"/>
        </w:rPr>
        <w:t>6501,19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2018 году – </w:t>
      </w:r>
      <w:r w:rsidR="001522F2">
        <w:rPr>
          <w:rFonts w:ascii="Times New Roman" w:eastAsia="Times New Roman" w:hAnsi="Times New Roman" w:cs="Times New Roman"/>
          <w:sz w:val="28"/>
          <w:szCs w:val="28"/>
          <w:lang w:eastAsia="ru-RU"/>
        </w:rPr>
        <w:t>6481,19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2019 году – </w:t>
      </w:r>
      <w:r w:rsidR="001522F2">
        <w:rPr>
          <w:rFonts w:ascii="Times New Roman" w:eastAsia="Times New Roman" w:hAnsi="Times New Roman" w:cs="Times New Roman"/>
          <w:sz w:val="28"/>
          <w:szCs w:val="28"/>
          <w:lang w:eastAsia="ru-RU"/>
        </w:rPr>
        <w:t>6461,19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2020 году – </w:t>
      </w:r>
      <w:r w:rsidR="001522F2">
        <w:rPr>
          <w:rFonts w:ascii="Times New Roman" w:eastAsia="Times New Roman" w:hAnsi="Times New Roman" w:cs="Times New Roman"/>
          <w:sz w:val="28"/>
          <w:szCs w:val="28"/>
          <w:lang w:eastAsia="ru-RU"/>
        </w:rPr>
        <w:t>6431,19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2021 году – </w:t>
      </w:r>
      <w:r w:rsidR="001522F2">
        <w:rPr>
          <w:rFonts w:ascii="Times New Roman" w:eastAsia="Times New Roman" w:hAnsi="Times New Roman" w:cs="Times New Roman"/>
          <w:sz w:val="28"/>
          <w:szCs w:val="28"/>
          <w:lang w:eastAsia="ru-RU"/>
        </w:rPr>
        <w:t>6431,19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13EBC" w:rsidRDefault="001522F2" w:rsidP="00413EBC">
      <w:pPr>
        <w:shd w:val="clear" w:color="auto" w:fill="FFFFFF"/>
        <w:tabs>
          <w:tab w:val="left" w:pos="709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юридических лиц и индивидуальных предпринимателей 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15000,00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в 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-2021 годы по 2500,00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="001E2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D3C" w:rsidRDefault="002B2883" w:rsidP="00413EBC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30313" w:rsidRPr="0041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требований абзаца 3 пункта 11 Методических указаний по разработке и реализации </w:t>
      </w:r>
      <w:r w:rsidR="00D30313" w:rsidRPr="00413E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D30313" w:rsidRPr="0041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proofErr w:type="spellStart"/>
      <w:r w:rsidR="00D30313" w:rsidRPr="0041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D30313" w:rsidRPr="0041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30313" w:rsidRPr="0041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утвержденных </w:t>
      </w:r>
      <w:r w:rsidR="00D30313" w:rsidRPr="00413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D30313" w:rsidRPr="0041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313" w:rsidRPr="0041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D30313" w:rsidRPr="0041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D30313" w:rsidRPr="0041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D30313" w:rsidRPr="00413EBC" w:rsidRDefault="00D30313" w:rsidP="00413EBC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Pr="00413EBC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2015 г.</w:t>
      </w:r>
      <w:r w:rsidR="007E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413EBC">
        <w:rPr>
          <w:rFonts w:ascii="Times New Roman" w:eastAsia="Times New Roman" w:hAnsi="Times New Roman" w:cs="Times New Roman"/>
          <w:sz w:val="28"/>
          <w:szCs w:val="28"/>
          <w:lang w:eastAsia="ru-RU"/>
        </w:rPr>
        <w:t>359-</w:t>
      </w:r>
      <w:r w:rsidR="00413EBC" w:rsidRPr="00413E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E0D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объемы финансового обеспечения Программы указаны </w:t>
      </w:r>
      <w:r w:rsidR="00413EBC" w:rsidRPr="00413E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тысячах рублей и</w:t>
      </w:r>
      <w:r w:rsidR="0041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EBC" w:rsidRPr="0041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тысячах рублей </w:t>
      </w:r>
      <w:r w:rsidRPr="0041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точностью до первого знака после запятой.</w:t>
      </w:r>
    </w:p>
    <w:p w:rsidR="007E6BC4" w:rsidRDefault="007E6BC4" w:rsidP="00CE0D3C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A3E92"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 Контрольно-</w:t>
      </w:r>
      <w:r w:rsidR="00E4475A"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ревизионная комиссия </w:t>
      </w:r>
      <w:proofErr w:type="spellStart"/>
      <w:r w:rsidR="00E4475A"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E4475A"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FA3E92"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49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отделу экономического развития администрации </w:t>
      </w:r>
      <w:proofErr w:type="spellStart"/>
      <w:r w:rsidR="004922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49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</w:t>
      </w:r>
      <w:r w:rsidR="00492218" w:rsidRPr="0049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2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</w:t>
      </w:r>
      <w:r w:rsidR="0049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проекту Программы  </w:t>
      </w:r>
      <w:r w:rsidR="0049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указанных в настоящем заключении недостатков.</w:t>
      </w:r>
    </w:p>
    <w:p w:rsidR="00FA3E92" w:rsidRDefault="00D81DAA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</w:p>
    <w:p w:rsidR="00D81DAA" w:rsidRDefault="00D81DAA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81DAA" w:rsidRDefault="00D81DAA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Председатель Контрольно-ревизионной </w:t>
      </w:r>
    </w:p>
    <w:p w:rsidR="00D81DAA" w:rsidRDefault="00D81DAA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</w:t>
      </w:r>
    </w:p>
    <w:p w:rsidR="00D81DAA" w:rsidRPr="00D81DAA" w:rsidRDefault="00D81DAA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района Ставропольского края                                              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Л.Н.Говорухина</w:t>
      </w:r>
      <w:proofErr w:type="spellEnd"/>
    </w:p>
    <w:p w:rsidR="00FA3E92" w:rsidRPr="00FA3E92" w:rsidRDefault="00FA3E92" w:rsidP="00FA3E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3E9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</w:p>
    <w:p w:rsidR="00296E61" w:rsidRDefault="00296E61"/>
    <w:sectPr w:rsidR="00296E61" w:rsidSect="00D81DA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12" w:rsidRDefault="00BB7312" w:rsidP="00D81DAA">
      <w:pPr>
        <w:spacing w:after="0" w:line="240" w:lineRule="auto"/>
      </w:pPr>
      <w:r>
        <w:separator/>
      </w:r>
    </w:p>
  </w:endnote>
  <w:endnote w:type="continuationSeparator" w:id="0">
    <w:p w:rsidR="00BB7312" w:rsidRDefault="00BB7312" w:rsidP="00D8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12" w:rsidRDefault="00BB7312" w:rsidP="00D81DAA">
      <w:pPr>
        <w:spacing w:after="0" w:line="240" w:lineRule="auto"/>
      </w:pPr>
      <w:r>
        <w:separator/>
      </w:r>
    </w:p>
  </w:footnote>
  <w:footnote w:type="continuationSeparator" w:id="0">
    <w:p w:rsidR="00BB7312" w:rsidRDefault="00BB7312" w:rsidP="00D8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774562"/>
      <w:docPartObj>
        <w:docPartGallery w:val="Page Numbers (Top of Page)"/>
        <w:docPartUnique/>
      </w:docPartObj>
    </w:sdtPr>
    <w:sdtEndPr/>
    <w:sdtContent>
      <w:p w:rsidR="00D81DAA" w:rsidRDefault="00D81DA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D3C">
          <w:rPr>
            <w:noProof/>
          </w:rPr>
          <w:t>3</w:t>
        </w:r>
        <w:r>
          <w:fldChar w:fldCharType="end"/>
        </w:r>
      </w:p>
    </w:sdtContent>
  </w:sdt>
  <w:p w:rsidR="00D81DAA" w:rsidRDefault="00D81D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CF"/>
    <w:rsid w:val="00056CD9"/>
    <w:rsid w:val="001522F2"/>
    <w:rsid w:val="001732E9"/>
    <w:rsid w:val="001B2804"/>
    <w:rsid w:val="001E21B0"/>
    <w:rsid w:val="00296015"/>
    <w:rsid w:val="00296E61"/>
    <w:rsid w:val="002B2883"/>
    <w:rsid w:val="00302D91"/>
    <w:rsid w:val="0038707F"/>
    <w:rsid w:val="003D52D9"/>
    <w:rsid w:val="00413EBC"/>
    <w:rsid w:val="004529DC"/>
    <w:rsid w:val="00476752"/>
    <w:rsid w:val="00492218"/>
    <w:rsid w:val="00494722"/>
    <w:rsid w:val="00495C78"/>
    <w:rsid w:val="00675CA2"/>
    <w:rsid w:val="006D3EA8"/>
    <w:rsid w:val="006E1D1B"/>
    <w:rsid w:val="00754C90"/>
    <w:rsid w:val="007E6BC4"/>
    <w:rsid w:val="00856FC6"/>
    <w:rsid w:val="00967BCF"/>
    <w:rsid w:val="00990BE8"/>
    <w:rsid w:val="009B000B"/>
    <w:rsid w:val="009D1A93"/>
    <w:rsid w:val="009E626D"/>
    <w:rsid w:val="00A86159"/>
    <w:rsid w:val="00AA7117"/>
    <w:rsid w:val="00B226D5"/>
    <w:rsid w:val="00BA3250"/>
    <w:rsid w:val="00BB7312"/>
    <w:rsid w:val="00C42874"/>
    <w:rsid w:val="00C743E7"/>
    <w:rsid w:val="00CB5483"/>
    <w:rsid w:val="00CE0D3C"/>
    <w:rsid w:val="00D30313"/>
    <w:rsid w:val="00D81DAA"/>
    <w:rsid w:val="00DF6EBB"/>
    <w:rsid w:val="00E4475A"/>
    <w:rsid w:val="00E83746"/>
    <w:rsid w:val="00EB5198"/>
    <w:rsid w:val="00ED2DAE"/>
    <w:rsid w:val="00ED6231"/>
    <w:rsid w:val="00F32475"/>
    <w:rsid w:val="00F621F0"/>
    <w:rsid w:val="00FA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03690-A6D2-4BD8-B975-4957C206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DAA"/>
  </w:style>
  <w:style w:type="paragraph" w:styleId="a5">
    <w:name w:val="footer"/>
    <w:basedOn w:val="a"/>
    <w:link w:val="a6"/>
    <w:uiPriority w:val="99"/>
    <w:unhideWhenUsed/>
    <w:rsid w:val="00D8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DAA"/>
  </w:style>
  <w:style w:type="paragraph" w:styleId="a7">
    <w:name w:val="Balloon Text"/>
    <w:basedOn w:val="a"/>
    <w:link w:val="a8"/>
    <w:uiPriority w:val="99"/>
    <w:semiHidden/>
    <w:unhideWhenUsed/>
    <w:rsid w:val="0085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6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879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cp:lastPrinted>2016-02-09T12:12:00Z</cp:lastPrinted>
  <dcterms:created xsi:type="dcterms:W3CDTF">2016-02-04T12:39:00Z</dcterms:created>
  <dcterms:modified xsi:type="dcterms:W3CDTF">2016-02-09T12:13:00Z</dcterms:modified>
</cp:coreProperties>
</file>