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9923"/>
      </w:tblGrid>
      <w:tr w:rsidR="00410349" w:rsidRPr="00410349" w:rsidTr="00201A91">
        <w:trPr>
          <w:cantSplit/>
          <w:jc w:val="center"/>
        </w:trPr>
        <w:tc>
          <w:tcPr>
            <w:tcW w:w="9072" w:type="dxa"/>
          </w:tcPr>
          <w:p w:rsidR="00410349" w:rsidRPr="00410349" w:rsidRDefault="00410349" w:rsidP="004103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1034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КОНТРОЛЬНО-РЕВИЗИОННАЯ КОМИССИЯ  </w:t>
            </w:r>
          </w:p>
          <w:p w:rsidR="00410349" w:rsidRPr="00410349" w:rsidRDefault="00410349" w:rsidP="004103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034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Степновского муниципального района Ставропольского края</w:t>
            </w:r>
          </w:p>
        </w:tc>
      </w:tr>
      <w:tr w:rsidR="00410349" w:rsidRPr="00410349" w:rsidTr="00201A91">
        <w:trPr>
          <w:cantSplit/>
          <w:jc w:val="center"/>
        </w:trPr>
        <w:tc>
          <w:tcPr>
            <w:tcW w:w="9072" w:type="dxa"/>
          </w:tcPr>
          <w:p w:rsidR="00410349" w:rsidRPr="00410349" w:rsidRDefault="00410349" w:rsidP="004103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03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50800</wp:posOffset>
                      </wp:positionV>
                      <wp:extent cx="5486400" cy="0"/>
                      <wp:effectExtent l="24130" t="20955" r="23495" b="2667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561A1E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pt" to="6in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" strokeweight="3pt"/>
                  </w:pict>
                </mc:Fallback>
              </mc:AlternateContent>
            </w:r>
          </w:p>
        </w:tc>
      </w:tr>
    </w:tbl>
    <w:p w:rsidR="00C6388E" w:rsidRDefault="00C6388E" w:rsidP="00C6388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21793" w:rsidRDefault="008B556C" w:rsidP="00021793">
      <w:pPr>
        <w:spacing w:after="24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105026" w:rsidRDefault="00E640F1" w:rsidP="00021793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EFA">
        <w:rPr>
          <w:rFonts w:ascii="Times New Roman" w:hAnsi="Times New Roman" w:cs="Times New Roman"/>
          <w:sz w:val="28"/>
          <w:szCs w:val="28"/>
        </w:rPr>
        <w:t>о результатах экспе</w:t>
      </w:r>
      <w:r w:rsidR="00B14C84">
        <w:rPr>
          <w:rFonts w:ascii="Times New Roman" w:hAnsi="Times New Roman" w:cs="Times New Roman"/>
          <w:sz w:val="28"/>
          <w:szCs w:val="28"/>
        </w:rPr>
        <w:t>ртно-аналитического мероприятия</w:t>
      </w:r>
      <w:r w:rsidR="008151FF">
        <w:rPr>
          <w:rFonts w:ascii="Times New Roman" w:hAnsi="Times New Roman" w:cs="Times New Roman"/>
          <w:sz w:val="28"/>
          <w:szCs w:val="28"/>
        </w:rPr>
        <w:t xml:space="preserve"> </w:t>
      </w:r>
      <w:r w:rsidR="00B14C84" w:rsidRPr="008B556C">
        <w:rPr>
          <w:rFonts w:ascii="Times New Roman" w:hAnsi="Times New Roman" w:cs="Times New Roman"/>
          <w:sz w:val="28"/>
          <w:szCs w:val="28"/>
        </w:rPr>
        <w:t>«Экспертиза</w:t>
      </w:r>
      <w:r w:rsidR="00C6388E" w:rsidRPr="008B556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14C84" w:rsidRPr="008B556C">
        <w:rPr>
          <w:rFonts w:ascii="Times New Roman" w:hAnsi="Times New Roman" w:cs="Times New Roman"/>
          <w:sz w:val="28"/>
          <w:szCs w:val="28"/>
        </w:rPr>
        <w:t xml:space="preserve">проекта решения Совета </w:t>
      </w:r>
      <w:proofErr w:type="spellStart"/>
      <w:r w:rsidR="00B14C84"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B14C84"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«О внесении изменений в бюджет </w:t>
      </w:r>
      <w:proofErr w:type="spellStart"/>
      <w:r w:rsidR="00B14C84"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B14C84"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на 201</w:t>
      </w:r>
      <w:r w:rsidR="001F0362">
        <w:rPr>
          <w:rFonts w:ascii="Times New Roman" w:hAnsi="Times New Roman" w:cs="Times New Roman"/>
          <w:sz w:val="28"/>
          <w:szCs w:val="28"/>
        </w:rPr>
        <w:t>9</w:t>
      </w:r>
      <w:r w:rsidR="00B14C84" w:rsidRPr="008B556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F0362">
        <w:rPr>
          <w:rFonts w:ascii="Times New Roman" w:hAnsi="Times New Roman" w:cs="Times New Roman"/>
          <w:sz w:val="28"/>
          <w:szCs w:val="28"/>
        </w:rPr>
        <w:t>20</w:t>
      </w:r>
      <w:r w:rsidR="00B14C84" w:rsidRPr="008B556C">
        <w:rPr>
          <w:rFonts w:ascii="Times New Roman" w:hAnsi="Times New Roman" w:cs="Times New Roman"/>
          <w:sz w:val="28"/>
          <w:szCs w:val="28"/>
        </w:rPr>
        <w:t xml:space="preserve"> и 20</w:t>
      </w:r>
      <w:r w:rsidR="00105026">
        <w:rPr>
          <w:rFonts w:ascii="Times New Roman" w:hAnsi="Times New Roman" w:cs="Times New Roman"/>
          <w:sz w:val="28"/>
          <w:szCs w:val="28"/>
        </w:rPr>
        <w:t>2</w:t>
      </w:r>
      <w:r w:rsidR="001F0362">
        <w:rPr>
          <w:rFonts w:ascii="Times New Roman" w:hAnsi="Times New Roman" w:cs="Times New Roman"/>
          <w:sz w:val="28"/>
          <w:szCs w:val="28"/>
        </w:rPr>
        <w:t>1</w:t>
      </w:r>
      <w:r w:rsidR="00B14C84" w:rsidRPr="008B556C">
        <w:rPr>
          <w:rFonts w:ascii="Times New Roman" w:hAnsi="Times New Roman" w:cs="Times New Roman"/>
          <w:sz w:val="28"/>
          <w:szCs w:val="28"/>
        </w:rPr>
        <w:t xml:space="preserve"> годов, утвержденный решением Совета </w:t>
      </w:r>
      <w:proofErr w:type="spellStart"/>
      <w:r w:rsidR="00B14C84"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B14C84"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</w:t>
      </w:r>
      <w:r w:rsidR="00105026">
        <w:rPr>
          <w:sz w:val="28"/>
          <w:szCs w:val="28"/>
        </w:rPr>
        <w:t xml:space="preserve"> </w:t>
      </w:r>
      <w:r w:rsidR="00105026" w:rsidRPr="00105026">
        <w:rPr>
          <w:rFonts w:ascii="Times New Roman" w:hAnsi="Times New Roman" w:cs="Times New Roman"/>
          <w:sz w:val="28"/>
          <w:szCs w:val="28"/>
        </w:rPr>
        <w:t>1</w:t>
      </w:r>
      <w:r w:rsidR="001F0362">
        <w:rPr>
          <w:rFonts w:ascii="Times New Roman" w:hAnsi="Times New Roman" w:cs="Times New Roman"/>
          <w:sz w:val="28"/>
          <w:szCs w:val="28"/>
        </w:rPr>
        <w:t>4</w:t>
      </w:r>
      <w:r w:rsidR="00105026" w:rsidRPr="00105026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1F0362">
        <w:rPr>
          <w:rFonts w:ascii="Times New Roman" w:hAnsi="Times New Roman" w:cs="Times New Roman"/>
          <w:sz w:val="28"/>
          <w:szCs w:val="28"/>
        </w:rPr>
        <w:t>8</w:t>
      </w:r>
      <w:r w:rsidR="00105026" w:rsidRPr="0010502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F0362">
        <w:rPr>
          <w:rFonts w:ascii="Times New Roman" w:hAnsi="Times New Roman" w:cs="Times New Roman"/>
          <w:sz w:val="28"/>
          <w:szCs w:val="28"/>
        </w:rPr>
        <w:t>5</w:t>
      </w:r>
      <w:r w:rsidR="00105026" w:rsidRPr="00105026">
        <w:rPr>
          <w:rFonts w:ascii="Times New Roman" w:hAnsi="Times New Roman" w:cs="Times New Roman"/>
          <w:sz w:val="28"/>
          <w:szCs w:val="28"/>
        </w:rPr>
        <w:t>/</w:t>
      </w:r>
      <w:r w:rsidR="001F0362">
        <w:rPr>
          <w:rFonts w:ascii="Times New Roman" w:hAnsi="Times New Roman" w:cs="Times New Roman"/>
          <w:sz w:val="28"/>
          <w:szCs w:val="28"/>
        </w:rPr>
        <w:t>18</w:t>
      </w:r>
      <w:r w:rsidR="00105026" w:rsidRPr="00105026">
        <w:rPr>
          <w:rFonts w:ascii="Times New Roman" w:hAnsi="Times New Roman" w:cs="Times New Roman"/>
          <w:sz w:val="28"/>
          <w:szCs w:val="28"/>
        </w:rPr>
        <w:t>-I</w:t>
      </w:r>
      <w:r w:rsidR="001F036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05026" w:rsidRPr="00105026">
        <w:rPr>
          <w:rFonts w:ascii="Times New Roman" w:hAnsi="Times New Roman" w:cs="Times New Roman"/>
          <w:sz w:val="28"/>
          <w:szCs w:val="28"/>
        </w:rPr>
        <w:t>»</w:t>
      </w:r>
    </w:p>
    <w:p w:rsidR="008151FF" w:rsidRPr="00105026" w:rsidRDefault="008151FF" w:rsidP="008151FF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1D32" w:rsidRDefault="00C6388E" w:rsidP="00701D32">
      <w:pPr>
        <w:tabs>
          <w:tab w:val="left" w:pos="709"/>
        </w:tabs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Заключение на </w:t>
      </w:r>
      <w:r w:rsidRPr="005F3063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701D3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spellStart"/>
      <w:r w:rsid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«О </w:t>
      </w:r>
      <w:r w:rsidRPr="005F3063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701D32"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на 201</w:t>
      </w:r>
      <w:r w:rsidR="001F0362">
        <w:rPr>
          <w:rFonts w:ascii="Times New Roman" w:hAnsi="Times New Roman" w:cs="Times New Roman"/>
          <w:sz w:val="28"/>
          <w:szCs w:val="28"/>
        </w:rPr>
        <w:t>9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F0362">
        <w:rPr>
          <w:rFonts w:ascii="Times New Roman" w:hAnsi="Times New Roman" w:cs="Times New Roman"/>
          <w:sz w:val="28"/>
          <w:szCs w:val="28"/>
        </w:rPr>
        <w:t>20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и 20</w:t>
      </w:r>
      <w:r w:rsidR="00105026">
        <w:rPr>
          <w:rFonts w:ascii="Times New Roman" w:hAnsi="Times New Roman" w:cs="Times New Roman"/>
          <w:sz w:val="28"/>
          <w:szCs w:val="28"/>
        </w:rPr>
        <w:t>2</w:t>
      </w:r>
      <w:r w:rsidR="001F0362">
        <w:rPr>
          <w:rFonts w:ascii="Times New Roman" w:hAnsi="Times New Roman" w:cs="Times New Roman"/>
          <w:sz w:val="28"/>
          <w:szCs w:val="28"/>
        </w:rPr>
        <w:t>1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годов, утвержденный решением Совета </w:t>
      </w:r>
      <w:proofErr w:type="spellStart"/>
      <w:r w:rsidR="00701D32"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1</w:t>
      </w:r>
      <w:r w:rsidR="001F0362">
        <w:rPr>
          <w:rFonts w:ascii="Times New Roman" w:hAnsi="Times New Roman" w:cs="Times New Roman"/>
          <w:sz w:val="28"/>
          <w:szCs w:val="28"/>
        </w:rPr>
        <w:t>4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1F0362">
        <w:rPr>
          <w:rFonts w:ascii="Times New Roman" w:hAnsi="Times New Roman" w:cs="Times New Roman"/>
          <w:sz w:val="28"/>
          <w:szCs w:val="28"/>
        </w:rPr>
        <w:t>8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F0362">
        <w:rPr>
          <w:rFonts w:ascii="Times New Roman" w:hAnsi="Times New Roman" w:cs="Times New Roman"/>
          <w:sz w:val="28"/>
          <w:szCs w:val="28"/>
        </w:rPr>
        <w:t>5</w:t>
      </w:r>
      <w:r w:rsidR="00701D32" w:rsidRPr="008B556C">
        <w:rPr>
          <w:rFonts w:ascii="Times New Roman" w:hAnsi="Times New Roman" w:cs="Times New Roman"/>
          <w:sz w:val="28"/>
          <w:szCs w:val="28"/>
        </w:rPr>
        <w:t>/</w:t>
      </w:r>
      <w:r w:rsidR="001F0362">
        <w:rPr>
          <w:rFonts w:ascii="Times New Roman" w:hAnsi="Times New Roman" w:cs="Times New Roman"/>
          <w:sz w:val="28"/>
          <w:szCs w:val="28"/>
        </w:rPr>
        <w:t>18</w:t>
      </w:r>
      <w:r w:rsidR="00701D32" w:rsidRPr="008B556C">
        <w:rPr>
          <w:rFonts w:ascii="Times New Roman" w:hAnsi="Times New Roman" w:cs="Times New Roman"/>
          <w:sz w:val="28"/>
          <w:szCs w:val="28"/>
        </w:rPr>
        <w:t>-I</w:t>
      </w:r>
      <w:r w:rsidR="001F036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01D32" w:rsidRPr="008B55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подготовлено в соответствии  с </w:t>
      </w:r>
      <w:r w:rsidR="00701D32" w:rsidRPr="00701D32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Бюджетным кодексом Российской Федерации,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701D32" w:rsidRPr="00701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Степновском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муниципальном районе  Ставропольского края, утвержденным решением Совета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30 октября 2015 года № 20/148-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 (с изменениями от 23 июня 2016 года № 26/204-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>, от 28 октября 2016 года № 29/224-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>, от 24 ноября 2016 года № 30/232-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F0362">
        <w:rPr>
          <w:rFonts w:ascii="Times New Roman" w:hAnsi="Times New Roman" w:cs="Times New Roman"/>
          <w:sz w:val="28"/>
          <w:szCs w:val="28"/>
        </w:rPr>
        <w:t>, от 08 ноября 2017 г. № 41/293-</w:t>
      </w:r>
      <w:r w:rsidR="001F036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F0362">
        <w:rPr>
          <w:rFonts w:ascii="Times New Roman" w:hAnsi="Times New Roman" w:cs="Times New Roman"/>
          <w:sz w:val="28"/>
          <w:szCs w:val="28"/>
        </w:rPr>
        <w:t>, от 06 августа 2018 г. № 51/345-</w:t>
      </w:r>
      <w:r w:rsidR="001F036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F0362">
        <w:rPr>
          <w:rFonts w:ascii="Times New Roman" w:hAnsi="Times New Roman" w:cs="Times New Roman"/>
          <w:sz w:val="28"/>
          <w:szCs w:val="28"/>
        </w:rPr>
        <w:t>, от 07 декабря 2018 г. № 4/17-</w:t>
      </w:r>
      <w:r w:rsidR="001F036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) (далее – Положение о бюджетном процессе), Положением о Контрольно-ревизионной комиссии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утвержденном решением Совета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третьего созыва от 29 ноября 2013 года № 3/21-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 (с изменениями от 05 сентября 2014 года № 8/86-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), пунктом 1.4. Плана Контрольно-ревизионной комиссии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 w:rsidR="001F0362">
        <w:rPr>
          <w:rFonts w:ascii="Times New Roman" w:hAnsi="Times New Roman" w:cs="Times New Roman"/>
          <w:sz w:val="28"/>
          <w:szCs w:val="28"/>
        </w:rPr>
        <w:t>9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33FBE" w:rsidRDefault="00701D32" w:rsidP="00C33FB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32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проект решения поступил в Контрольно-ревизионную комиссию </w:t>
      </w:r>
      <w:proofErr w:type="spellStart"/>
      <w:r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(далее - Контрольно-ревизионная комиссия) </w:t>
      </w:r>
      <w:r w:rsidR="008A004D">
        <w:rPr>
          <w:rFonts w:ascii="Times New Roman" w:hAnsi="Times New Roman" w:cs="Times New Roman"/>
          <w:sz w:val="28"/>
          <w:szCs w:val="28"/>
        </w:rPr>
        <w:t>29 марта</w:t>
      </w:r>
      <w:r w:rsidR="00105026">
        <w:rPr>
          <w:rFonts w:ascii="Times New Roman" w:hAnsi="Times New Roman" w:cs="Times New Roman"/>
          <w:sz w:val="28"/>
          <w:szCs w:val="28"/>
        </w:rPr>
        <w:t xml:space="preserve"> </w:t>
      </w:r>
      <w:r w:rsidRPr="00701D32">
        <w:rPr>
          <w:rFonts w:ascii="Times New Roman" w:hAnsi="Times New Roman" w:cs="Times New Roman"/>
          <w:sz w:val="28"/>
          <w:szCs w:val="28"/>
        </w:rPr>
        <w:t>201</w:t>
      </w:r>
      <w:r w:rsidR="001F0362">
        <w:rPr>
          <w:rFonts w:ascii="Times New Roman" w:hAnsi="Times New Roman" w:cs="Times New Roman"/>
          <w:sz w:val="28"/>
          <w:szCs w:val="28"/>
        </w:rPr>
        <w:t>9</w:t>
      </w:r>
      <w:r w:rsidRPr="00701D32">
        <w:rPr>
          <w:rFonts w:ascii="Times New Roman" w:hAnsi="Times New Roman" w:cs="Times New Roman"/>
          <w:sz w:val="28"/>
          <w:szCs w:val="28"/>
        </w:rPr>
        <w:t xml:space="preserve"> года в составе: </w:t>
      </w:r>
    </w:p>
    <w:p w:rsidR="00F16640" w:rsidRDefault="00C33FBE" w:rsidP="00C33FB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0349" w:rsidRPr="004103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проекта решения с приложениями 1, </w:t>
      </w:r>
      <w:r w:rsidR="00B22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2, </w:t>
      </w:r>
      <w:r w:rsidR="00410349" w:rsidRPr="00410349">
        <w:rPr>
          <w:rFonts w:ascii="Times New Roman" w:eastAsia="Times New Roman" w:hAnsi="Times New Roman" w:cs="Times New Roman"/>
          <w:sz w:val="28"/>
          <w:szCs w:val="28"/>
          <w:lang w:eastAsia="ar-SA"/>
        </w:rPr>
        <w:t>8, 10, 12, пояснительной записки к проекту решения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FBE" w:rsidRDefault="00701D32" w:rsidP="00C33FB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640">
        <w:rPr>
          <w:rFonts w:ascii="Times New Roman" w:hAnsi="Times New Roman" w:cs="Times New Roman"/>
          <w:sz w:val="28"/>
          <w:szCs w:val="28"/>
        </w:rPr>
        <w:t>- отчет</w:t>
      </w:r>
      <w:r w:rsidR="00C33FBE">
        <w:rPr>
          <w:rFonts w:ascii="Times New Roman" w:hAnsi="Times New Roman" w:cs="Times New Roman"/>
          <w:sz w:val="28"/>
          <w:szCs w:val="28"/>
        </w:rPr>
        <w:t>а</w:t>
      </w:r>
      <w:r w:rsidRPr="00F16640">
        <w:rPr>
          <w:rFonts w:ascii="Times New Roman" w:hAnsi="Times New Roman" w:cs="Times New Roman"/>
          <w:sz w:val="28"/>
          <w:szCs w:val="28"/>
        </w:rPr>
        <w:t xml:space="preserve"> об исполнении консолидированного бюджета </w:t>
      </w:r>
      <w:proofErr w:type="spellStart"/>
      <w:r w:rsidRPr="00F16640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F16640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по состоянию на 1 </w:t>
      </w:r>
      <w:r w:rsidR="00B22721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F16640">
        <w:rPr>
          <w:rFonts w:ascii="Times New Roman" w:hAnsi="Times New Roman" w:cs="Times New Roman"/>
          <w:sz w:val="28"/>
          <w:szCs w:val="28"/>
        </w:rPr>
        <w:t>201</w:t>
      </w:r>
      <w:r w:rsidR="001F0362">
        <w:rPr>
          <w:rFonts w:ascii="Times New Roman" w:hAnsi="Times New Roman" w:cs="Times New Roman"/>
          <w:sz w:val="28"/>
          <w:szCs w:val="28"/>
        </w:rPr>
        <w:t>9</w:t>
      </w:r>
      <w:r w:rsidR="00105026">
        <w:rPr>
          <w:rFonts w:ascii="Times New Roman" w:hAnsi="Times New Roman" w:cs="Times New Roman"/>
          <w:sz w:val="28"/>
          <w:szCs w:val="28"/>
        </w:rPr>
        <w:t xml:space="preserve"> </w:t>
      </w:r>
      <w:r w:rsidRPr="00F16640">
        <w:rPr>
          <w:rFonts w:ascii="Times New Roman" w:hAnsi="Times New Roman" w:cs="Times New Roman"/>
          <w:sz w:val="28"/>
          <w:szCs w:val="28"/>
        </w:rPr>
        <w:t>г.</w:t>
      </w:r>
      <w:r w:rsidR="00F16640">
        <w:rPr>
          <w:rFonts w:ascii="Times New Roman" w:hAnsi="Times New Roman" w:cs="Times New Roman"/>
          <w:sz w:val="28"/>
          <w:szCs w:val="28"/>
        </w:rPr>
        <w:t xml:space="preserve"> (форма 0503317)</w:t>
      </w:r>
    </w:p>
    <w:p w:rsidR="00701D32" w:rsidRPr="00F16640" w:rsidRDefault="00701D32" w:rsidP="00C33FB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640">
        <w:rPr>
          <w:rFonts w:ascii="Times New Roman" w:hAnsi="Times New Roman" w:cs="Times New Roman"/>
          <w:sz w:val="28"/>
          <w:szCs w:val="28"/>
        </w:rPr>
        <w:lastRenderedPageBreak/>
        <w:t>- отчет</w:t>
      </w:r>
      <w:r w:rsidR="00C33FBE">
        <w:rPr>
          <w:rFonts w:ascii="Times New Roman" w:hAnsi="Times New Roman" w:cs="Times New Roman"/>
          <w:sz w:val="28"/>
          <w:szCs w:val="28"/>
        </w:rPr>
        <w:t>а</w:t>
      </w:r>
      <w:r w:rsidRPr="00F16640">
        <w:rPr>
          <w:rFonts w:ascii="Times New Roman" w:hAnsi="Times New Roman" w:cs="Times New Roman"/>
          <w:sz w:val="28"/>
          <w:szCs w:val="28"/>
        </w:rPr>
        <w:t xml:space="preserve"> о предоставлении и погашении бюджетных кредитов </w:t>
      </w:r>
      <w:proofErr w:type="spellStart"/>
      <w:r w:rsidRPr="00F16640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F16640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по состоянию на 1 </w:t>
      </w:r>
      <w:r w:rsidR="00B22721">
        <w:rPr>
          <w:rFonts w:ascii="Times New Roman" w:hAnsi="Times New Roman" w:cs="Times New Roman"/>
          <w:sz w:val="28"/>
          <w:szCs w:val="28"/>
        </w:rPr>
        <w:t>марта</w:t>
      </w:r>
      <w:r w:rsidRPr="00F16640">
        <w:rPr>
          <w:rFonts w:ascii="Times New Roman" w:hAnsi="Times New Roman" w:cs="Times New Roman"/>
          <w:sz w:val="28"/>
          <w:szCs w:val="28"/>
        </w:rPr>
        <w:t xml:space="preserve"> 201</w:t>
      </w:r>
      <w:r w:rsidR="001F0362">
        <w:rPr>
          <w:rFonts w:ascii="Times New Roman" w:hAnsi="Times New Roman" w:cs="Times New Roman"/>
          <w:sz w:val="28"/>
          <w:szCs w:val="28"/>
        </w:rPr>
        <w:t>9</w:t>
      </w:r>
      <w:r w:rsidRPr="00F1664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4785C" w:rsidRDefault="00C6388E" w:rsidP="0014785C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проекта решения соблюдены требования ст. 184.1 Бюджетного кодекса</w:t>
      </w:r>
      <w:r w:rsidR="00410349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БК РФ)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основных характеристик бюджета.</w:t>
      </w:r>
    </w:p>
    <w:p w:rsidR="00C272D0" w:rsidRDefault="00B22721" w:rsidP="00C27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решения разработан с целью корректировки доходов и расходов бюджета </w:t>
      </w:r>
      <w:proofErr w:type="spellStart"/>
      <w:r w:rsidRPr="00B227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Pr="00B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 на 2019 год и на первый год планового, утвержденных решением Совета </w:t>
      </w:r>
      <w:proofErr w:type="spellStart"/>
      <w:r w:rsidRPr="00B227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Pr="00B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 14 декабря 2018 года № 5/18-</w:t>
      </w:r>
      <w:r w:rsidRPr="00B227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B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Pr="00B227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Pr="00B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 на 2019 год и плановый период 2020 и 2021 годов» (в редакции от 14 февраля 2019 года № 7/24-</w:t>
      </w:r>
      <w:r w:rsidRPr="00B227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B22721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как текущего года, так и первого года планового периода.</w:t>
      </w:r>
    </w:p>
    <w:p w:rsidR="002B7212" w:rsidRPr="002B7212" w:rsidRDefault="00B22721" w:rsidP="000D597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B7212" w:rsidRPr="002B7212">
        <w:rPr>
          <w:rFonts w:ascii="Times New Roman" w:eastAsia="Times New Roman" w:hAnsi="Times New Roman" w:cs="Times New Roman"/>
          <w:sz w:val="28"/>
          <w:szCs w:val="28"/>
          <w:lang w:eastAsia="ar-SA"/>
        </w:rPr>
        <w:t>С учетом планируемых корректировок общий объем доходов местного бюджета на 2019 год предлагается утвердить в сумме 835 433,53 тыс. рублей в сторону увеличения на 131 247,83 тыс. рублей или на 18,6 процентов, на 2020 год - в сумме 654 899,91 тыс. рублей в сторону увеличения на 50 109,92 тыс. рублей или на 8,3 процентов, предлагаемый к утверждению объем расходов местного бюджета на 2019 год составит 847 052,53 тыс. рублей в сторону увеличения на 131 258,63 тыс. рублей или на 18,3 процентов, на 2020 год - 657 732,20 тыс. рублей в сторону увеличения на 50 109,92 тыс. рублей или на 8,2 процентов.</w:t>
      </w:r>
    </w:p>
    <w:p w:rsidR="001B59F6" w:rsidRDefault="000D5975" w:rsidP="000D5975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азмер дефицита местного бюджета на 2019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</w:t>
      </w:r>
      <w:r w:rsidRPr="000D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11 619,00 тыс. рублей. </w:t>
      </w:r>
      <w:r w:rsidRPr="000D597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финансирования дефицита местного бюджета будут являться изменение остатков средств на счетах по учету средств местного бюджета в сумме 3 221,88 тыс. рублей и получение кредита в кредитной организации в сумме 8 397,12 тыс. рублей</w:t>
      </w:r>
      <w:r w:rsidR="00021793" w:rsidRPr="000D5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59F6" w:rsidRPr="000D5975">
        <w:rPr>
          <w:rFonts w:ascii="Times New Roman" w:hAnsi="Times New Roman" w:cs="Times New Roman"/>
          <w:sz w:val="28"/>
          <w:szCs w:val="28"/>
        </w:rPr>
        <w:t>что соответствует установленным статьей 92.1. БК РФ ограничениям.</w:t>
      </w:r>
    </w:p>
    <w:p w:rsidR="000D5975" w:rsidRPr="000D5975" w:rsidRDefault="000D5975" w:rsidP="000D5975">
      <w:pPr>
        <w:tabs>
          <w:tab w:val="left" w:pos="709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597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Размер дефицита </w:t>
      </w:r>
      <w:r w:rsidRPr="000D5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местного бюджета на 2020 год оста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нется</w:t>
      </w:r>
      <w:r w:rsidRPr="000D5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без изменений.</w:t>
      </w:r>
    </w:p>
    <w:p w:rsidR="00CE4B83" w:rsidRPr="00CE4B83" w:rsidRDefault="00CE4B83" w:rsidP="00CE4B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Проектом решения предлагается:</w:t>
      </w:r>
    </w:p>
    <w:p w:rsidR="00CE4B83" w:rsidRPr="00CE4B83" w:rsidRDefault="00CE4B83" w:rsidP="001B59F6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Внесение изменений в статьи 1, 4, 5, в приложения 3, 6, </w:t>
      </w:r>
      <w:r w:rsidR="00B22721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22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</w:t>
      </w:r>
      <w:r w:rsidR="0059139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CA16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11, 13,</w:t>
      </w:r>
      <w:r w:rsidR="005913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приложения 1, </w:t>
      </w:r>
      <w:r w:rsidR="00CA16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2, 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8, 10, 12 изложить в новой редакции.</w:t>
      </w:r>
    </w:p>
    <w:p w:rsidR="00CE4B83" w:rsidRPr="00CE4B83" w:rsidRDefault="00CE4B83" w:rsidP="00C66B9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E4B8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       </w:t>
      </w:r>
      <w:r w:rsidR="00C66B9F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 </w:t>
      </w:r>
      <w:r w:rsidR="001B59F6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2</w:t>
      </w:r>
      <w:r w:rsidRPr="00CE4B8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. </w:t>
      </w:r>
      <w:r w:rsidRPr="00CE4B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Корректировка плановых показателей по доходам </w:t>
      </w:r>
      <w:r w:rsidR="009673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местного </w:t>
      </w:r>
      <w:r w:rsidRPr="00CE4B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бюджета путем</w:t>
      </w:r>
      <w:r w:rsidR="00CA16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уменьшения налоговых доходов, увеличения неналоговых доходов, а также безвозмездных поступлений.</w:t>
      </w:r>
    </w:p>
    <w:p w:rsidR="00CA167A" w:rsidRPr="00CA167A" w:rsidRDefault="00CA167A" w:rsidP="000D5975">
      <w:pPr>
        <w:pStyle w:val="a6"/>
        <w:tabs>
          <w:tab w:val="left" w:pos="709"/>
        </w:tabs>
        <w:ind w:firstLine="709"/>
        <w:jc w:val="both"/>
        <w:rPr>
          <w:b w:val="0"/>
          <w:szCs w:val="28"/>
        </w:rPr>
      </w:pPr>
      <w:r w:rsidRPr="00CA167A">
        <w:rPr>
          <w:b w:val="0"/>
          <w:szCs w:val="28"/>
        </w:rPr>
        <w:t>Уменьшены доходы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на сумму 470,33 тыс. рублей.</w:t>
      </w:r>
    </w:p>
    <w:p w:rsidR="00CA167A" w:rsidRPr="00CA167A" w:rsidRDefault="00CA167A" w:rsidP="00CA167A">
      <w:pPr>
        <w:tabs>
          <w:tab w:val="left" w:pos="709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16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Скорректированы в сторону увеличения на 553,92 тыс. рублей плановые показатели по прочим доходам от компенсации затрат бюджетов </w:t>
      </w:r>
      <w:r w:rsidRPr="00CA16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муниципальных районов в части доходов органов местного самоуправления по их фактическому поступлению в местный бюджет.</w:t>
      </w:r>
    </w:p>
    <w:p w:rsidR="00CA167A" w:rsidRPr="00CA167A" w:rsidRDefault="00CA167A" w:rsidP="00CA167A">
      <w:pPr>
        <w:tabs>
          <w:tab w:val="left" w:pos="709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A16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Увеличен возврат остатков субсидий, субвенций и иных межбюджетных трансфертов, имеющих целевое назначение, прошлых лет из местного бюджета в бюджет Ставропольского края (далее – краевой бюджет) на сумму 10,80 тыс. рублей.</w:t>
      </w:r>
    </w:p>
    <w:p w:rsidR="00CA167A" w:rsidRPr="00CA167A" w:rsidRDefault="00CA167A" w:rsidP="00CA167A">
      <w:pPr>
        <w:tabs>
          <w:tab w:val="left" w:pos="709"/>
          <w:tab w:val="left" w:pos="1276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Законом Ставропольского края от 11 марта 2019 года № 17-кз «О внесении изменений в Закон Ставропольского края «О бюджете Ставропольского края на 2019 год и плановый период 2020 и 2021 годов» и предоставленными уведомлениями от главных администраторов доходов краевого бюджета увеличен объем безвозмездных поступлений от других бюджетов бюджетной системы Российской Федерации на 131 175,04 тыс.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A167A" w:rsidRPr="00CA167A" w:rsidRDefault="00CA167A" w:rsidP="00CA167A">
      <w:pPr>
        <w:tabs>
          <w:tab w:val="left" w:pos="709"/>
          <w:tab w:val="left" w:pos="1276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16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 Корректировка плановых показателей по доходам местного бюджета на 2020 год в сторону увеличения на сумму 50 109,92 тыс. рублей, в том числе:</w:t>
      </w:r>
    </w:p>
    <w:p w:rsidR="00CA167A" w:rsidRPr="00CA167A" w:rsidRDefault="00CA167A" w:rsidP="00CA167A">
      <w:pPr>
        <w:tabs>
          <w:tab w:val="left" w:pos="709"/>
          <w:tab w:val="left" w:pos="1276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16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увеличение налоговых доходов, а именно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на сумму 2 462,25 тыс. рублей;</w:t>
      </w:r>
    </w:p>
    <w:p w:rsidR="00CA167A" w:rsidRPr="00E51778" w:rsidRDefault="00CA167A" w:rsidP="002B7212">
      <w:pPr>
        <w:tabs>
          <w:tab w:val="left" w:pos="709"/>
          <w:tab w:val="left" w:pos="1276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6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увеличение безвозмездных поступлений от других бюджетов бюджетной системы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</w:t>
      </w:r>
      <w:r w:rsidRPr="00CA16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субсидий бюджетам муниципальных районов на </w:t>
      </w:r>
      <w:proofErr w:type="spellStart"/>
      <w:r w:rsidRPr="00CA16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софинансирование</w:t>
      </w:r>
      <w:proofErr w:type="spellEnd"/>
      <w:r w:rsidRPr="00CA16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капитальных вложений в объекты муниципальной собственности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</w:t>
      </w:r>
      <w:r w:rsidRPr="00CA16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реализаци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</w:t>
      </w:r>
      <w:r w:rsidRPr="00CA16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мероприятий по устойчивому развитию сельских территорий) на сумму 47 647,67 тыс. рублей.</w:t>
      </w:r>
    </w:p>
    <w:p w:rsidR="00CA167A" w:rsidRPr="00CA167A" w:rsidRDefault="00CA167A" w:rsidP="00CA167A">
      <w:pPr>
        <w:tabs>
          <w:tab w:val="left" w:pos="709"/>
          <w:tab w:val="left" w:pos="1276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16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4. Изменение плановых назначений по расходам местного бюджета на</w:t>
      </w:r>
      <w:r w:rsidRPr="00CA167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 xml:space="preserve"> </w:t>
      </w:r>
      <w:r w:rsidRPr="00CA16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2019 год в сторону увеличения в целом на сумму 131 258,63 тыс. рублей.</w:t>
      </w:r>
    </w:p>
    <w:p w:rsidR="00CA167A" w:rsidRPr="00CA167A" w:rsidRDefault="00CA167A" w:rsidP="00CA167A">
      <w:pPr>
        <w:tabs>
          <w:tab w:val="left" w:pos="709"/>
          <w:tab w:val="left" w:pos="1276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16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Уточнены расходы текущего финансового года в связи с корректировкой поступлений межбюджетных трансфертов,</w:t>
      </w:r>
      <w:r w:rsidRPr="00CA16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CA16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имеющих целевое назначение из краевого бюджета на сумму 131 175,04 тыс. рублей.</w:t>
      </w:r>
    </w:p>
    <w:p w:rsidR="00CA167A" w:rsidRDefault="002B7212" w:rsidP="00CA167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Увеличены расходы для</w:t>
      </w:r>
      <w:r w:rsidR="00CA167A" w:rsidRPr="00CA167A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соблюдени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я</w:t>
      </w:r>
      <w:r w:rsidR="00CA167A" w:rsidRPr="00CA167A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условий </w:t>
      </w:r>
      <w:proofErr w:type="spellStart"/>
      <w:r w:rsidR="00CA167A" w:rsidRPr="00CA167A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софинансирования</w:t>
      </w:r>
      <w:proofErr w:type="spellEnd"/>
      <w:r w:rsidR="00CA167A" w:rsidRPr="00CA167A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средств краевого бюджета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на сумму </w:t>
      </w:r>
      <w:r w:rsidR="00CA167A" w:rsidRPr="00CA167A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59,21 тыс. рублей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, на</w:t>
      </w:r>
      <w:r w:rsidR="00CA167A" w:rsidRPr="00CA167A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обеспечение гарантий муниципальным служащим </w:t>
      </w:r>
      <w:proofErr w:type="spellStart"/>
      <w:r w:rsidR="00CA167A" w:rsidRPr="00CA167A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Степновского</w:t>
      </w:r>
      <w:proofErr w:type="spellEnd"/>
      <w:r w:rsidR="00CA167A" w:rsidRPr="00CA167A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муниципального района Ставропольского края в соответствии с законодательством Ставропольского края и нормативными правовыми актами </w:t>
      </w:r>
      <w:proofErr w:type="spellStart"/>
      <w:r w:rsidR="00CA167A" w:rsidRPr="00CA167A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Степновского</w:t>
      </w:r>
      <w:proofErr w:type="spellEnd"/>
      <w:r w:rsidR="00CA167A" w:rsidRPr="00CA167A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муниципального района Ставропольского края в сумме 35,54 тыс. рублей, в том числе путем перераспределения зарезервированных на эти цели средства местного бюджета, предусмотренные Финансовому управлению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муниципального района Ставропольского края</w:t>
      </w:r>
      <w:r w:rsidR="00CA167A" w:rsidRPr="00CA167A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в сумме 11,16 тыс. рублей.</w:t>
      </w:r>
    </w:p>
    <w:p w:rsidR="002B7212" w:rsidRPr="002B7212" w:rsidRDefault="002B7212" w:rsidP="002B7212">
      <w:pPr>
        <w:tabs>
          <w:tab w:val="left" w:pos="709"/>
          <w:tab w:val="left" w:pos="1276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B721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5.</w:t>
      </w:r>
      <w:r w:rsidRPr="002B7212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</w:t>
      </w:r>
      <w:r w:rsidRPr="002B72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Изменение плановых назначений по расходам местного бюджета на</w:t>
      </w:r>
      <w:r w:rsidRPr="002B721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 xml:space="preserve"> </w:t>
      </w:r>
      <w:r w:rsidRPr="002B72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2020 год в сторону увеличения в целом на сумму 50 109,92 тыс. рублей.</w:t>
      </w:r>
    </w:p>
    <w:p w:rsidR="002B7212" w:rsidRPr="002B7212" w:rsidRDefault="002B7212" w:rsidP="002B7212">
      <w:pPr>
        <w:tabs>
          <w:tab w:val="left" w:pos="709"/>
          <w:tab w:val="left" w:pos="1276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Увеличены</w:t>
      </w:r>
      <w:r w:rsidRPr="002B72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расходы первого года планового периода в связи с корректировкой поступлений межбюджетных трансфертов,</w:t>
      </w:r>
      <w:r w:rsidRPr="002B72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2B72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имеющих целевое </w:t>
      </w:r>
      <w:r w:rsidRPr="002B72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назначение из краевого бюджета на сумму 47 647,67 тыс.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н</w:t>
      </w:r>
      <w:r w:rsidRPr="002B721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а соблюдение условий </w:t>
      </w:r>
      <w:proofErr w:type="spellStart"/>
      <w:r w:rsidRPr="002B721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софинансирования</w:t>
      </w:r>
      <w:proofErr w:type="spellEnd"/>
      <w:r w:rsidRPr="002B721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средств краевого бюджета в сумме 2 462,25 тыс. рублей.</w:t>
      </w:r>
    </w:p>
    <w:p w:rsidR="002B7212" w:rsidRPr="00CA167A" w:rsidRDefault="002B7212" w:rsidP="00CA167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CE4B83" w:rsidRPr="00CE4B83" w:rsidRDefault="00CE4B83" w:rsidP="00CE4B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E4B8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Предложения</w:t>
      </w:r>
    </w:p>
    <w:p w:rsidR="00CE4B83" w:rsidRPr="00CE4B83" w:rsidRDefault="00CE4B83" w:rsidP="00CE4B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bookmarkStart w:id="0" w:name="_GoBack"/>
      <w:bookmarkEnd w:id="0"/>
    </w:p>
    <w:p w:rsidR="00CE4B83" w:rsidRDefault="00CE4B83" w:rsidP="000D5975">
      <w:pPr>
        <w:tabs>
          <w:tab w:val="left" w:pos="567"/>
          <w:tab w:val="left" w:pos="709"/>
        </w:tabs>
        <w:suppressAutoHyphens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Представленный проект решения Совета </w:t>
      </w:r>
      <w:proofErr w:type="spellStart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 «О внесении изменений в бюджет </w:t>
      </w:r>
      <w:proofErr w:type="spellStart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 на 201</w:t>
      </w:r>
      <w:r w:rsidR="000C33C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 период 20</w:t>
      </w:r>
      <w:r w:rsidR="000C33C4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</w:t>
      </w:r>
      <w:r w:rsidR="000C33C4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годов, утвержденный решением Совета </w:t>
      </w:r>
      <w:proofErr w:type="spellStart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 от 1</w:t>
      </w:r>
      <w:r w:rsidR="000C33C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 201</w:t>
      </w:r>
      <w:r w:rsidR="000C33C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0C33C4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 w:rsidR="000C33C4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CE4B8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0C33C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не противоречит бюджетному законодательству Российской Федерации и может быть рассмотрен и принят Советом </w:t>
      </w:r>
      <w:proofErr w:type="spellStart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</w:t>
      </w:r>
      <w:r w:rsidR="000D59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установленном порядке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21793" w:rsidRPr="00CE4B83" w:rsidRDefault="00021793" w:rsidP="000D5975">
      <w:pPr>
        <w:tabs>
          <w:tab w:val="left" w:pos="567"/>
          <w:tab w:val="left" w:pos="709"/>
        </w:tabs>
        <w:suppressAutoHyphens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190D" w:rsidRPr="0098190D" w:rsidRDefault="0098190D" w:rsidP="0098190D">
      <w:pPr>
        <w:tabs>
          <w:tab w:val="left" w:pos="567"/>
          <w:tab w:val="left" w:pos="709"/>
        </w:tabs>
        <w:suppressAutoHyphens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190D" w:rsidRDefault="0098190D" w:rsidP="0098190D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седатель Контрольно-ревизионной</w:t>
      </w:r>
    </w:p>
    <w:p w:rsidR="0098190D" w:rsidRPr="0098190D" w:rsidRDefault="0098190D" w:rsidP="0098190D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комиссии </w:t>
      </w:r>
      <w:proofErr w:type="spellStart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</w:t>
      </w:r>
    </w:p>
    <w:p w:rsidR="0098190D" w:rsidRPr="0098190D" w:rsidRDefault="0098190D" w:rsidP="0098190D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Ставропольского края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proofErr w:type="spellStart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Л.Н.Говорухина</w:t>
      </w:r>
      <w:proofErr w:type="spellEnd"/>
    </w:p>
    <w:p w:rsidR="0098190D" w:rsidRPr="0098190D" w:rsidRDefault="0098190D" w:rsidP="0036121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sectPr w:rsidR="0098190D" w:rsidRPr="0098190D" w:rsidSect="00A92A74">
      <w:headerReference w:type="default" r:id="rId7"/>
      <w:foot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7E5" w:rsidRDefault="000F27E5">
      <w:pPr>
        <w:spacing w:after="0" w:line="240" w:lineRule="auto"/>
      </w:pPr>
      <w:r>
        <w:separator/>
      </w:r>
    </w:p>
  </w:endnote>
  <w:endnote w:type="continuationSeparator" w:id="0">
    <w:p w:rsidR="000F27E5" w:rsidRDefault="000F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235" w:rsidRDefault="000F27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7E5" w:rsidRDefault="000F27E5">
      <w:pPr>
        <w:spacing w:after="0" w:line="240" w:lineRule="auto"/>
      </w:pPr>
      <w:r>
        <w:separator/>
      </w:r>
    </w:p>
  </w:footnote>
  <w:footnote w:type="continuationSeparator" w:id="0">
    <w:p w:rsidR="000F27E5" w:rsidRDefault="000F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5895299"/>
      <w:docPartObj>
        <w:docPartGallery w:val="Page Numbers (Top of Page)"/>
        <w:docPartUnique/>
      </w:docPartObj>
    </w:sdtPr>
    <w:sdtEndPr/>
    <w:sdtContent>
      <w:p w:rsidR="00361213" w:rsidRDefault="0036121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975">
          <w:rPr>
            <w:noProof/>
          </w:rPr>
          <w:t>4</w:t>
        </w:r>
        <w:r>
          <w:fldChar w:fldCharType="end"/>
        </w:r>
      </w:p>
    </w:sdtContent>
  </w:sdt>
  <w:p w:rsidR="00361213" w:rsidRDefault="003612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31D14"/>
    <w:multiLevelType w:val="hybridMultilevel"/>
    <w:tmpl w:val="DF8E013E"/>
    <w:lvl w:ilvl="0" w:tplc="6CC2C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8E"/>
    <w:rsid w:val="00021793"/>
    <w:rsid w:val="000C33C4"/>
    <w:rsid w:val="000D5975"/>
    <w:rsid w:val="000F27E5"/>
    <w:rsid w:val="00105026"/>
    <w:rsid w:val="0014785C"/>
    <w:rsid w:val="001B063D"/>
    <w:rsid w:val="001B59F6"/>
    <w:rsid w:val="001F0362"/>
    <w:rsid w:val="001F3C70"/>
    <w:rsid w:val="00216675"/>
    <w:rsid w:val="002B7212"/>
    <w:rsid w:val="00360DF0"/>
    <w:rsid w:val="00361213"/>
    <w:rsid w:val="00377A8B"/>
    <w:rsid w:val="003E5044"/>
    <w:rsid w:val="00410349"/>
    <w:rsid w:val="00473DDA"/>
    <w:rsid w:val="0054054A"/>
    <w:rsid w:val="0059139F"/>
    <w:rsid w:val="005A6311"/>
    <w:rsid w:val="005E56D1"/>
    <w:rsid w:val="006330F7"/>
    <w:rsid w:val="006F72BA"/>
    <w:rsid w:val="00701D32"/>
    <w:rsid w:val="008151FF"/>
    <w:rsid w:val="00834EB3"/>
    <w:rsid w:val="00870420"/>
    <w:rsid w:val="008A004D"/>
    <w:rsid w:val="008B556C"/>
    <w:rsid w:val="00932E8E"/>
    <w:rsid w:val="00967316"/>
    <w:rsid w:val="0098190D"/>
    <w:rsid w:val="009C64C7"/>
    <w:rsid w:val="00A05082"/>
    <w:rsid w:val="00A92A74"/>
    <w:rsid w:val="00B00B22"/>
    <w:rsid w:val="00B14C84"/>
    <w:rsid w:val="00B17F29"/>
    <w:rsid w:val="00B22721"/>
    <w:rsid w:val="00BE0A55"/>
    <w:rsid w:val="00C272D0"/>
    <w:rsid w:val="00C33FBE"/>
    <w:rsid w:val="00C558BF"/>
    <w:rsid w:val="00C6388E"/>
    <w:rsid w:val="00C66B9F"/>
    <w:rsid w:val="00CA167A"/>
    <w:rsid w:val="00CE4B83"/>
    <w:rsid w:val="00D11139"/>
    <w:rsid w:val="00DF252B"/>
    <w:rsid w:val="00E51778"/>
    <w:rsid w:val="00E640F1"/>
    <w:rsid w:val="00F16640"/>
    <w:rsid w:val="00F66185"/>
    <w:rsid w:val="00FA7EC7"/>
    <w:rsid w:val="00F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3DC14-74DA-4EBA-9A97-02D0CDA5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8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88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6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6388E"/>
  </w:style>
  <w:style w:type="paragraph" w:styleId="a6">
    <w:name w:val="Body Text"/>
    <w:basedOn w:val="a"/>
    <w:link w:val="a7"/>
    <w:rsid w:val="00C33FB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33FB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361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АА МР_1</dc:creator>
  <cp:keywords/>
  <dc:description/>
  <cp:lastModifiedBy>11</cp:lastModifiedBy>
  <cp:revision>3</cp:revision>
  <dcterms:created xsi:type="dcterms:W3CDTF">2019-05-14T05:33:00Z</dcterms:created>
  <dcterms:modified xsi:type="dcterms:W3CDTF">2019-05-14T06:17:00Z</dcterms:modified>
</cp:coreProperties>
</file>