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8E" w:rsidRPr="00F55AF1" w:rsidRDefault="00C6388E" w:rsidP="00C63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AF1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B14C84" w:rsidRPr="00F55AF1">
        <w:rPr>
          <w:rFonts w:ascii="Times New Roman" w:hAnsi="Times New Roman" w:cs="Times New Roman"/>
          <w:b/>
          <w:sz w:val="28"/>
          <w:szCs w:val="28"/>
        </w:rPr>
        <w:t>РЕВИЗИОННАЯ КОМИССИЯ</w:t>
      </w:r>
    </w:p>
    <w:p w:rsidR="00C6388E" w:rsidRPr="00F55AF1" w:rsidRDefault="00F55AF1" w:rsidP="00F55AF1">
      <w:pPr>
        <w:pBdr>
          <w:bottom w:val="single" w:sz="3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5AF1">
        <w:rPr>
          <w:rFonts w:ascii="Times New Roman" w:hAnsi="Times New Roman" w:cs="Times New Roman"/>
          <w:b/>
          <w:sz w:val="28"/>
          <w:szCs w:val="28"/>
        </w:rPr>
        <w:t>Степновского</w:t>
      </w:r>
      <w:proofErr w:type="spellEnd"/>
      <w:r w:rsidRPr="00F55AF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Ставропольского края</w:t>
      </w:r>
    </w:p>
    <w:p w:rsidR="00111F6E" w:rsidRDefault="00111F6E" w:rsidP="00111F6E">
      <w:pPr>
        <w:keepNext/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1F6E" w:rsidRDefault="00111F6E" w:rsidP="00111F6E">
      <w:pPr>
        <w:keepNext/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5804">
        <w:rPr>
          <w:rFonts w:ascii="Times New Roman" w:hAnsi="Times New Roman" w:cs="Times New Roman"/>
          <w:sz w:val="28"/>
          <w:szCs w:val="28"/>
        </w:rPr>
        <w:t>Информация</w:t>
      </w:r>
    </w:p>
    <w:p w:rsidR="008C3D6F" w:rsidRPr="008C3D6F" w:rsidRDefault="00111F6E" w:rsidP="00111F6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1890">
        <w:rPr>
          <w:rFonts w:ascii="Times New Roman" w:hAnsi="Times New Roman" w:cs="Times New Roman"/>
          <w:sz w:val="28"/>
          <w:szCs w:val="28"/>
        </w:rPr>
        <w:t>об основных итогах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D6F" w:rsidRPr="008C3D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8C3D6F" w:rsidRPr="008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соблюдения порядка предоставления и выплаты ежемесячной денежной компенсации расходов на оплату жилых помещений, отопления и освещения педагогическим работникам муниципального казенного учреждения дополнительного образования «Центр внешкольной работы и молодежной политики» </w:t>
      </w:r>
      <w:proofErr w:type="spellStart"/>
      <w:r w:rsidR="008C3D6F" w:rsidRPr="008C3D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8C3D6F" w:rsidRPr="008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</w:t>
      </w:r>
      <w:r w:rsidR="008C3D6F" w:rsidRPr="008C3D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</w:p>
    <w:p w:rsidR="00466DCE" w:rsidRPr="00466DCE" w:rsidRDefault="00466DCE" w:rsidP="00111F6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3D6F" w:rsidRPr="008C3D6F" w:rsidRDefault="002202D1" w:rsidP="008C3D6F">
      <w:pPr>
        <w:keepNext/>
        <w:spacing w:after="24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02D1">
        <w:rPr>
          <w:rFonts w:ascii="Times New Roman" w:hAnsi="Times New Roman" w:cs="Times New Roman"/>
          <w:sz w:val="28"/>
          <w:szCs w:val="28"/>
        </w:rPr>
        <w:t>Контрольно-</w:t>
      </w:r>
      <w:r w:rsidR="008C3D6F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proofErr w:type="spellStart"/>
      <w:r w:rsidR="008C3D6F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8C3D6F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Pr="002202D1">
        <w:rPr>
          <w:rFonts w:ascii="Times New Roman" w:hAnsi="Times New Roman" w:cs="Times New Roman"/>
          <w:sz w:val="28"/>
          <w:szCs w:val="28"/>
        </w:rPr>
        <w:t xml:space="preserve"> </w:t>
      </w:r>
      <w:r w:rsidR="008C3D6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C3D6F" w:rsidRPr="008C3D6F">
        <w:rPr>
          <w:rFonts w:ascii="Times New Roman" w:hAnsi="Times New Roman" w:cs="Times New Roman"/>
          <w:sz w:val="28"/>
          <w:szCs w:val="28"/>
        </w:rPr>
        <w:t>пункт</w:t>
      </w:r>
      <w:r w:rsidR="008C3D6F">
        <w:rPr>
          <w:rFonts w:ascii="Times New Roman" w:hAnsi="Times New Roman" w:cs="Times New Roman"/>
          <w:sz w:val="28"/>
          <w:szCs w:val="28"/>
        </w:rPr>
        <w:t>а</w:t>
      </w:r>
      <w:r w:rsidR="008C3D6F" w:rsidRPr="008C3D6F">
        <w:rPr>
          <w:rFonts w:ascii="Times New Roman" w:hAnsi="Times New Roman" w:cs="Times New Roman"/>
          <w:sz w:val="28"/>
          <w:szCs w:val="28"/>
        </w:rPr>
        <w:t xml:space="preserve"> 2.3 Плана работы </w:t>
      </w:r>
      <w:proofErr w:type="spellStart"/>
      <w:r w:rsidR="008C3D6F" w:rsidRPr="008C3D6F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8C3D6F" w:rsidRPr="008C3D6F">
        <w:rPr>
          <w:rFonts w:ascii="Times New Roman" w:hAnsi="Times New Roman" w:cs="Times New Roman"/>
          <w:sz w:val="28"/>
          <w:szCs w:val="28"/>
        </w:rPr>
        <w:t xml:space="preserve"> – ревизионной комиссии </w:t>
      </w:r>
      <w:proofErr w:type="spellStart"/>
      <w:r w:rsidR="008C3D6F" w:rsidRPr="008C3D6F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8C3D6F" w:rsidRPr="008C3D6F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2018 год и распоряжени</w:t>
      </w:r>
      <w:r w:rsidR="008C3D6F">
        <w:rPr>
          <w:rFonts w:ascii="Times New Roman" w:hAnsi="Times New Roman" w:cs="Times New Roman"/>
          <w:sz w:val="28"/>
          <w:szCs w:val="28"/>
        </w:rPr>
        <w:t>я</w:t>
      </w:r>
      <w:r w:rsidR="008C3D6F" w:rsidRPr="008C3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D6F" w:rsidRPr="008C3D6F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8C3D6F" w:rsidRPr="008C3D6F">
        <w:rPr>
          <w:rFonts w:ascii="Times New Roman" w:hAnsi="Times New Roman" w:cs="Times New Roman"/>
          <w:sz w:val="28"/>
          <w:szCs w:val="28"/>
        </w:rPr>
        <w:t xml:space="preserve"> – ревизионной комиссии </w:t>
      </w:r>
      <w:proofErr w:type="spellStart"/>
      <w:r w:rsidR="008C3D6F" w:rsidRPr="008C3D6F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8C3D6F" w:rsidRPr="008C3D6F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19 января 2018 года № 1-р</w:t>
      </w:r>
      <w:r w:rsidR="008C3D6F">
        <w:rPr>
          <w:rFonts w:ascii="Times New Roman" w:hAnsi="Times New Roman" w:cs="Times New Roman"/>
          <w:sz w:val="28"/>
          <w:szCs w:val="28"/>
        </w:rPr>
        <w:t xml:space="preserve"> </w:t>
      </w:r>
      <w:r w:rsidRPr="002202D1">
        <w:rPr>
          <w:rFonts w:ascii="Times New Roman" w:hAnsi="Times New Roman" w:cs="Times New Roman"/>
          <w:sz w:val="28"/>
          <w:szCs w:val="28"/>
        </w:rPr>
        <w:t xml:space="preserve"> проведено контрольное мероприятие </w:t>
      </w:r>
      <w:r w:rsidR="008C3D6F" w:rsidRPr="008C3D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8C3D6F" w:rsidRPr="008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соблюдения порядка предоставления и выплаты ежемесячной денежной компенсации расходов на оплату жилых помещений, отопления и освещения педагогическим работникам муниципального казенного учреждения дополнительного образования «Центр внешкольной работы и молодежной политики» </w:t>
      </w:r>
      <w:proofErr w:type="spellStart"/>
      <w:r w:rsidR="008C3D6F" w:rsidRPr="008C3D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8C3D6F" w:rsidRPr="008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</w:t>
      </w:r>
      <w:r w:rsidR="008C3D6F" w:rsidRPr="008C3D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="008C3D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8C3D6F" w:rsidRPr="008C3D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1A54ED" w:rsidRPr="001A54ED" w:rsidRDefault="002202D1" w:rsidP="001A54ED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02D1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2202D1">
        <w:rPr>
          <w:rFonts w:ascii="Times New Roman" w:hAnsi="Times New Roman" w:cs="Times New Roman"/>
          <w:sz w:val="28"/>
          <w:szCs w:val="28"/>
        </w:rPr>
        <w:t xml:space="preserve"> ходе контрольного мероприятия установлено </w:t>
      </w:r>
      <w:r w:rsidR="008C3D6F" w:rsidRPr="008C3D6F">
        <w:rPr>
          <w:rFonts w:ascii="Times New Roman" w:hAnsi="Times New Roman" w:cs="Times New Roman"/>
          <w:sz w:val="28"/>
          <w:szCs w:val="28"/>
        </w:rPr>
        <w:t>нарушение</w:t>
      </w:r>
      <w:r w:rsidR="001A54ED" w:rsidRPr="001A54ED">
        <w:rPr>
          <w:rFonts w:ascii="Times New Roman" w:hAnsi="Times New Roman" w:cs="Times New Roman"/>
          <w:sz w:val="28"/>
          <w:szCs w:val="28"/>
        </w:rPr>
        <w:t xml:space="preserve"> </w:t>
      </w:r>
      <w:r w:rsidR="001A54ED" w:rsidRPr="008C3D6F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="001A54ED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«Административно- хозяйственного центра системы образования» порядка</w:t>
      </w:r>
      <w:r w:rsidR="008C3D6F" w:rsidRPr="008C3D6F">
        <w:rPr>
          <w:rFonts w:ascii="Times New Roman" w:hAnsi="Times New Roman" w:cs="Times New Roman"/>
          <w:sz w:val="28"/>
          <w:szCs w:val="28"/>
        </w:rPr>
        <w:t xml:space="preserve"> </w:t>
      </w:r>
      <w:r w:rsidR="008C3D6F">
        <w:rPr>
          <w:rFonts w:ascii="Times New Roman" w:hAnsi="Times New Roman" w:cs="Times New Roman"/>
          <w:sz w:val="28"/>
          <w:szCs w:val="28"/>
        </w:rPr>
        <w:t>финансировани</w:t>
      </w:r>
      <w:r w:rsidR="001A54ED">
        <w:rPr>
          <w:rFonts w:ascii="Times New Roman" w:hAnsi="Times New Roman" w:cs="Times New Roman"/>
          <w:sz w:val="28"/>
          <w:szCs w:val="28"/>
        </w:rPr>
        <w:t>я</w:t>
      </w:r>
      <w:r w:rsidR="008C3D6F" w:rsidRPr="008C3D6F">
        <w:rPr>
          <w:rFonts w:ascii="Times New Roman" w:hAnsi="Times New Roman" w:cs="Times New Roman"/>
          <w:sz w:val="28"/>
          <w:szCs w:val="28"/>
        </w:rPr>
        <w:t xml:space="preserve"> </w:t>
      </w:r>
      <w:r w:rsidR="001A54ED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8C3D6F" w:rsidRPr="008C3D6F">
        <w:rPr>
          <w:rFonts w:ascii="Times New Roman" w:hAnsi="Times New Roman" w:cs="Times New Roman"/>
          <w:sz w:val="28"/>
          <w:szCs w:val="28"/>
        </w:rPr>
        <w:t xml:space="preserve"> </w:t>
      </w:r>
      <w:r w:rsidR="001A54ED" w:rsidRPr="008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ежемесячной денежной компенсации расходов на оплату жилых помещений, отопления и освещения педагогическим работникам муниципального казенного учреждения дополнительного образования «Центр внешкольной работы и молодежной политики» </w:t>
      </w:r>
      <w:proofErr w:type="spellStart"/>
      <w:r w:rsidR="001A54ED" w:rsidRPr="008C3D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A54ED" w:rsidRPr="008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</w:t>
      </w:r>
      <w:r w:rsidR="001A54ED" w:rsidRPr="008C3D6F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1A54ED" w:rsidRPr="001A54ED">
        <w:rPr>
          <w:rFonts w:ascii="Times New Roman" w:eastAsia="Times New Roman" w:hAnsi="Times New Roman" w:cs="Times New Roman"/>
          <w:sz w:val="28"/>
          <w:szCs w:val="20"/>
          <w:lang w:eastAsia="ru-RU"/>
        </w:rPr>
        <w:t>, определенного Административным регламентом</w:t>
      </w:r>
      <w:r w:rsidR="001A54ED" w:rsidRPr="001A54ED">
        <w:rPr>
          <w:rFonts w:ascii="Times New Roman" w:hAnsi="Times New Roman"/>
          <w:sz w:val="28"/>
          <w:szCs w:val="28"/>
        </w:rPr>
        <w:t xml:space="preserve"> предоставления отделом образования администрации </w:t>
      </w:r>
      <w:proofErr w:type="spellStart"/>
      <w:r w:rsidR="001A54ED" w:rsidRPr="001A54ED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1A54ED" w:rsidRPr="001A54ED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государственной услуги «Предоставление ежемесячной денежной компенсации расходов на оплату жилых помещений, отопления и освещения педагогическим работникам муниципальных образовательных организаций Ставропольского края, проживающим и работающим в сельских населенных пунктах, рабочих поселках (поселках городского типа)</w:t>
      </w:r>
      <w:r w:rsidR="001A54ED">
        <w:rPr>
          <w:rFonts w:ascii="Times New Roman" w:hAnsi="Times New Roman"/>
          <w:sz w:val="28"/>
          <w:szCs w:val="28"/>
        </w:rPr>
        <w:t>, утвержденный п</w:t>
      </w:r>
      <w:r w:rsidR="001A54ED" w:rsidRPr="001A54ED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proofErr w:type="spellStart"/>
      <w:r w:rsidR="001A54ED" w:rsidRPr="001A54ED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1A54ED" w:rsidRPr="001A54ED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от 03 декабря 2015 г. № 457).  </w:t>
      </w:r>
    </w:p>
    <w:p w:rsidR="008C3D6F" w:rsidRPr="008C3D6F" w:rsidRDefault="008C3D6F" w:rsidP="009F2B02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D6F">
        <w:rPr>
          <w:rFonts w:ascii="Times New Roman" w:hAnsi="Times New Roman" w:cs="Times New Roman"/>
          <w:sz w:val="28"/>
          <w:szCs w:val="28"/>
        </w:rPr>
        <w:t>В ходе проверки задолженности по выплате денежной компенсации педагогическим работникам не установлено.</w:t>
      </w:r>
    </w:p>
    <w:p w:rsidR="002202D1" w:rsidRPr="002202D1" w:rsidRDefault="002202D1" w:rsidP="009F2B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02D1">
        <w:rPr>
          <w:rFonts w:ascii="Times New Roman" w:hAnsi="Times New Roman" w:cs="Times New Roman"/>
          <w:sz w:val="28"/>
          <w:szCs w:val="28"/>
        </w:rPr>
        <w:lastRenderedPageBreak/>
        <w:t xml:space="preserve">Отчет о результатах контрольного мероприятия </w:t>
      </w:r>
      <w:r w:rsidRPr="002202D1">
        <w:rPr>
          <w:rFonts w:ascii="Times New Roman" w:hAnsi="Times New Roman" w:cs="Times New Roman"/>
          <w:snapToGrid w:val="0"/>
          <w:sz w:val="28"/>
          <w:szCs w:val="28"/>
        </w:rPr>
        <w:t>направлен, в соответствии с</w:t>
      </w:r>
      <w:r w:rsidR="0078682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2202D1">
        <w:rPr>
          <w:rFonts w:ascii="Times New Roman" w:hAnsi="Times New Roman" w:cs="Times New Roman"/>
          <w:snapToGrid w:val="0"/>
          <w:sz w:val="28"/>
          <w:szCs w:val="28"/>
        </w:rPr>
        <w:t xml:space="preserve"> ст.1</w:t>
      </w:r>
      <w:r w:rsidR="00786826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2202D1">
        <w:rPr>
          <w:rFonts w:ascii="Times New Roman" w:hAnsi="Times New Roman" w:cs="Times New Roman"/>
          <w:snapToGrid w:val="0"/>
          <w:sz w:val="28"/>
          <w:szCs w:val="28"/>
        </w:rPr>
        <w:t xml:space="preserve"> Положения о </w:t>
      </w:r>
      <w:r w:rsidR="00786826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2202D1">
        <w:rPr>
          <w:rFonts w:ascii="Times New Roman" w:hAnsi="Times New Roman" w:cs="Times New Roman"/>
          <w:snapToGrid w:val="0"/>
          <w:sz w:val="28"/>
          <w:szCs w:val="28"/>
        </w:rPr>
        <w:t>онтрольно-</w:t>
      </w:r>
      <w:r w:rsidR="00786826">
        <w:rPr>
          <w:rFonts w:ascii="Times New Roman" w:hAnsi="Times New Roman" w:cs="Times New Roman"/>
          <w:snapToGrid w:val="0"/>
          <w:sz w:val="28"/>
          <w:szCs w:val="28"/>
        </w:rPr>
        <w:t>ревизионной комис</w:t>
      </w:r>
      <w:r w:rsidR="009F2B02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786826">
        <w:rPr>
          <w:rFonts w:ascii="Times New Roman" w:hAnsi="Times New Roman" w:cs="Times New Roman"/>
          <w:snapToGrid w:val="0"/>
          <w:sz w:val="28"/>
          <w:szCs w:val="28"/>
        </w:rPr>
        <w:t xml:space="preserve">ии </w:t>
      </w:r>
      <w:proofErr w:type="spellStart"/>
      <w:r w:rsidR="00786826">
        <w:rPr>
          <w:rFonts w:ascii="Times New Roman" w:hAnsi="Times New Roman" w:cs="Times New Roman"/>
          <w:snapToGrid w:val="0"/>
          <w:sz w:val="28"/>
          <w:szCs w:val="28"/>
        </w:rPr>
        <w:t>Степновского</w:t>
      </w:r>
      <w:proofErr w:type="spellEnd"/>
      <w:r w:rsidR="00786826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 Ставропольского края</w:t>
      </w:r>
      <w:r w:rsidRPr="002202D1">
        <w:rPr>
          <w:rFonts w:ascii="Times New Roman" w:hAnsi="Times New Roman" w:cs="Times New Roman"/>
          <w:snapToGrid w:val="0"/>
          <w:sz w:val="28"/>
          <w:szCs w:val="28"/>
        </w:rPr>
        <w:t xml:space="preserve">, главе </w:t>
      </w:r>
      <w:proofErr w:type="spellStart"/>
      <w:r w:rsidR="009F2B02">
        <w:rPr>
          <w:rFonts w:ascii="Times New Roman" w:hAnsi="Times New Roman" w:cs="Times New Roman"/>
          <w:snapToGrid w:val="0"/>
          <w:sz w:val="28"/>
          <w:szCs w:val="28"/>
        </w:rPr>
        <w:t>Степновского</w:t>
      </w:r>
      <w:proofErr w:type="spellEnd"/>
      <w:r w:rsidR="009F2B0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202D1"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</w:t>
      </w:r>
      <w:r w:rsidR="009F2B02">
        <w:rPr>
          <w:rFonts w:ascii="Times New Roman" w:hAnsi="Times New Roman" w:cs="Times New Roman"/>
          <w:snapToGrid w:val="0"/>
          <w:sz w:val="28"/>
          <w:szCs w:val="28"/>
        </w:rPr>
        <w:t xml:space="preserve"> Ставропольского края</w:t>
      </w:r>
      <w:r w:rsidRPr="002202D1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9F2B02">
        <w:rPr>
          <w:rFonts w:ascii="Times New Roman" w:hAnsi="Times New Roman" w:cs="Times New Roman"/>
          <w:snapToGrid w:val="0"/>
          <w:sz w:val="28"/>
          <w:szCs w:val="28"/>
        </w:rPr>
        <w:t xml:space="preserve">в Совет </w:t>
      </w:r>
      <w:proofErr w:type="spellStart"/>
      <w:r w:rsidR="009F2B02">
        <w:rPr>
          <w:rFonts w:ascii="Times New Roman" w:hAnsi="Times New Roman" w:cs="Times New Roman"/>
          <w:snapToGrid w:val="0"/>
          <w:sz w:val="28"/>
          <w:szCs w:val="28"/>
        </w:rPr>
        <w:t>Степновского</w:t>
      </w:r>
      <w:proofErr w:type="spellEnd"/>
      <w:r w:rsidR="009F2B02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 Ставропольского края</w:t>
      </w:r>
      <w:r w:rsidRPr="002202D1">
        <w:rPr>
          <w:rFonts w:ascii="Times New Roman" w:hAnsi="Times New Roman" w:cs="Times New Roman"/>
          <w:sz w:val="28"/>
          <w:szCs w:val="28"/>
        </w:rPr>
        <w:t xml:space="preserve">, </w:t>
      </w:r>
      <w:r w:rsidRPr="002202D1">
        <w:rPr>
          <w:rFonts w:ascii="Times New Roman" w:hAnsi="Times New Roman" w:cs="Times New Roman"/>
          <w:snapToGrid w:val="0"/>
          <w:sz w:val="28"/>
          <w:szCs w:val="28"/>
        </w:rPr>
        <w:t xml:space="preserve">а также в прокуратуру </w:t>
      </w:r>
      <w:proofErr w:type="spellStart"/>
      <w:r w:rsidR="009F2B02">
        <w:rPr>
          <w:rFonts w:ascii="Times New Roman" w:hAnsi="Times New Roman" w:cs="Times New Roman"/>
          <w:snapToGrid w:val="0"/>
          <w:sz w:val="28"/>
          <w:szCs w:val="28"/>
        </w:rPr>
        <w:t>Степновского</w:t>
      </w:r>
      <w:proofErr w:type="spellEnd"/>
      <w:r w:rsidR="009F2B0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202D1">
        <w:rPr>
          <w:rFonts w:ascii="Times New Roman" w:hAnsi="Times New Roman" w:cs="Times New Roman"/>
          <w:snapToGrid w:val="0"/>
          <w:sz w:val="28"/>
          <w:szCs w:val="28"/>
        </w:rPr>
        <w:t xml:space="preserve">района, в соответствии с соглашением </w:t>
      </w:r>
      <w:r w:rsidR="009F2B0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2202D1">
        <w:rPr>
          <w:rFonts w:ascii="Times New Roman" w:hAnsi="Times New Roman" w:cs="Times New Roman"/>
          <w:snapToGrid w:val="0"/>
          <w:sz w:val="28"/>
          <w:szCs w:val="28"/>
        </w:rPr>
        <w:t xml:space="preserve"> взаимодействи</w:t>
      </w:r>
      <w:r w:rsidR="009F2B0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2202D1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9F2B02">
        <w:rPr>
          <w:rFonts w:ascii="Times New Roman" w:hAnsi="Times New Roman" w:cs="Times New Roman"/>
          <w:snapToGrid w:val="0"/>
          <w:sz w:val="28"/>
          <w:szCs w:val="28"/>
        </w:rPr>
        <w:t>01 сентября 2014 г.</w:t>
      </w:r>
      <w:r w:rsidRPr="002202D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2202D1" w:rsidRPr="002202D1" w:rsidRDefault="002202D1" w:rsidP="002202D1">
      <w:pPr>
        <w:spacing w:after="0"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190D" w:rsidRPr="0098190D" w:rsidRDefault="0098190D" w:rsidP="0098190D">
      <w:pPr>
        <w:tabs>
          <w:tab w:val="left" w:pos="567"/>
          <w:tab w:val="left" w:pos="709"/>
        </w:tabs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седатель Контрольно-ревизионной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Ставропольского края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Л.Н.Говорухина</w:t>
      </w:r>
      <w:proofErr w:type="spellEnd"/>
    </w:p>
    <w:p w:rsidR="0098190D" w:rsidRPr="0098190D" w:rsidRDefault="0098190D" w:rsidP="0036121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bookmarkStart w:id="0" w:name="_GoBack"/>
      <w:bookmarkEnd w:id="0"/>
    </w:p>
    <w:sectPr w:rsidR="0098190D" w:rsidRPr="0098190D" w:rsidSect="00A92A74">
      <w:headerReference w:type="default" r:id="rId6"/>
      <w:foot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3F" w:rsidRDefault="008A1F3F">
      <w:pPr>
        <w:spacing w:after="0" w:line="240" w:lineRule="auto"/>
      </w:pPr>
      <w:r>
        <w:separator/>
      </w:r>
    </w:p>
  </w:endnote>
  <w:endnote w:type="continuationSeparator" w:id="0">
    <w:p w:rsidR="008A1F3F" w:rsidRDefault="008A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35" w:rsidRDefault="008A1F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3F" w:rsidRDefault="008A1F3F">
      <w:pPr>
        <w:spacing w:after="0" w:line="240" w:lineRule="auto"/>
      </w:pPr>
      <w:r>
        <w:separator/>
      </w:r>
    </w:p>
  </w:footnote>
  <w:footnote w:type="continuationSeparator" w:id="0">
    <w:p w:rsidR="008A1F3F" w:rsidRDefault="008A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895299"/>
      <w:docPartObj>
        <w:docPartGallery w:val="Page Numbers (Top of Page)"/>
        <w:docPartUnique/>
      </w:docPartObj>
    </w:sdtPr>
    <w:sdtEndPr/>
    <w:sdtContent>
      <w:p w:rsidR="00361213" w:rsidRDefault="003612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F6E">
          <w:rPr>
            <w:noProof/>
          </w:rPr>
          <w:t>2</w:t>
        </w:r>
        <w:r>
          <w:fldChar w:fldCharType="end"/>
        </w:r>
      </w:p>
    </w:sdtContent>
  </w:sdt>
  <w:p w:rsidR="00361213" w:rsidRDefault="0036121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8E"/>
    <w:rsid w:val="00111F6E"/>
    <w:rsid w:val="0014785C"/>
    <w:rsid w:val="001A54ED"/>
    <w:rsid w:val="001B063D"/>
    <w:rsid w:val="001F3C70"/>
    <w:rsid w:val="002202D1"/>
    <w:rsid w:val="00224A68"/>
    <w:rsid w:val="00295A65"/>
    <w:rsid w:val="00361213"/>
    <w:rsid w:val="003E5044"/>
    <w:rsid w:val="00466DCE"/>
    <w:rsid w:val="00473DDA"/>
    <w:rsid w:val="004868FA"/>
    <w:rsid w:val="00490C72"/>
    <w:rsid w:val="005A6311"/>
    <w:rsid w:val="005E56D1"/>
    <w:rsid w:val="005F7A81"/>
    <w:rsid w:val="006330F7"/>
    <w:rsid w:val="00682652"/>
    <w:rsid w:val="006930F5"/>
    <w:rsid w:val="00701D32"/>
    <w:rsid w:val="0070586A"/>
    <w:rsid w:val="00747D45"/>
    <w:rsid w:val="00786826"/>
    <w:rsid w:val="007C27AA"/>
    <w:rsid w:val="00834EB3"/>
    <w:rsid w:val="008A1F3F"/>
    <w:rsid w:val="008B556C"/>
    <w:rsid w:val="008C3D6F"/>
    <w:rsid w:val="00932E8E"/>
    <w:rsid w:val="0094657B"/>
    <w:rsid w:val="0098190D"/>
    <w:rsid w:val="009F2B02"/>
    <w:rsid w:val="00A92A74"/>
    <w:rsid w:val="00B00B22"/>
    <w:rsid w:val="00B14C84"/>
    <w:rsid w:val="00B17F29"/>
    <w:rsid w:val="00B5523C"/>
    <w:rsid w:val="00BE0A55"/>
    <w:rsid w:val="00C33FBE"/>
    <w:rsid w:val="00C6388E"/>
    <w:rsid w:val="00CC6FC7"/>
    <w:rsid w:val="00D94F17"/>
    <w:rsid w:val="00E640F1"/>
    <w:rsid w:val="00F16640"/>
    <w:rsid w:val="00F55AF1"/>
    <w:rsid w:val="00FA7EC7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DC14-74DA-4EBA-9A97-02D0CDA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8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8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6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388E"/>
  </w:style>
  <w:style w:type="paragraph" w:styleId="a6">
    <w:name w:val="Body Text"/>
    <w:basedOn w:val="a"/>
    <w:link w:val="a7"/>
    <w:rsid w:val="00C33F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33FB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6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1213"/>
  </w:style>
  <w:style w:type="character" w:customStyle="1" w:styleId="20">
    <w:name w:val="Заголовок 2 Знак"/>
    <w:basedOn w:val="a0"/>
    <w:link w:val="2"/>
    <w:uiPriority w:val="9"/>
    <w:semiHidden/>
    <w:rsid w:val="00466D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6</cp:revision>
  <dcterms:created xsi:type="dcterms:W3CDTF">2018-05-15T13:56:00Z</dcterms:created>
  <dcterms:modified xsi:type="dcterms:W3CDTF">2018-05-16T08:24:00Z</dcterms:modified>
</cp:coreProperties>
</file>