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7" w:rsidRDefault="00A84A92" w:rsidP="00F8303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A92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F8303C" w:rsidRPr="00A84A92" w:rsidRDefault="00F8303C" w:rsidP="00F8303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37938" w:rsidRDefault="00A84A92" w:rsidP="00F8303C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>б исполнении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 xml:space="preserve"> ненадлежащем исполнении) депутатами </w:t>
      </w:r>
      <w:r w:rsidR="00E563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C73E9">
        <w:rPr>
          <w:rFonts w:ascii="Times New Roman" w:hAnsi="Times New Roman" w:cs="Times New Roman"/>
          <w:sz w:val="28"/>
          <w:szCs w:val="28"/>
        </w:rPr>
        <w:t>депутатов Степновского</w:t>
      </w:r>
      <w:r w:rsidR="00E563F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="00A74C2C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A84A92">
        <w:rPr>
          <w:rFonts w:ascii="Times New Roman" w:hAnsi="Times New Roman" w:cs="Times New Roman"/>
          <w:sz w:val="28"/>
          <w:szCs w:val="28"/>
        </w:rPr>
        <w:t xml:space="preserve"> обязанности представлят</w:t>
      </w:r>
      <w:r w:rsidR="00E563FA">
        <w:rPr>
          <w:rFonts w:ascii="Times New Roman" w:hAnsi="Times New Roman" w:cs="Times New Roman"/>
          <w:sz w:val="28"/>
          <w:szCs w:val="28"/>
        </w:rPr>
        <w:t>ь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563FA"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за период с 1 января 2022 года по 31 декабря 2022 года</w:t>
      </w:r>
      <w:r w:rsidR="00C37938">
        <w:rPr>
          <w:sz w:val="28"/>
        </w:rPr>
        <w:br/>
      </w:r>
    </w:p>
    <w:tbl>
      <w:tblPr>
        <w:tblStyle w:val="a3"/>
        <w:tblW w:w="0" w:type="auto"/>
        <w:tblLook w:val="04A0"/>
      </w:tblPr>
      <w:tblGrid>
        <w:gridCol w:w="7792"/>
        <w:gridCol w:w="1553"/>
      </w:tblGrid>
      <w:tr w:rsidR="008D3A57" w:rsidTr="00502750">
        <w:tc>
          <w:tcPr>
            <w:tcW w:w="7792" w:type="dxa"/>
            <w:vAlign w:val="center"/>
          </w:tcPr>
          <w:p w:rsidR="008D3A57" w:rsidRDefault="008D3A57" w:rsidP="0064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DC73E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553" w:type="dxa"/>
            <w:vAlign w:val="center"/>
          </w:tcPr>
          <w:p w:rsidR="008D3A57" w:rsidRPr="008D3A57" w:rsidRDefault="00E563FA" w:rsidP="0050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C73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D3A57"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bookmarkStart w:id="0" w:name="_GoBack"/>
            <w:bookmarkEnd w:id="0"/>
            <w:r w:rsidR="008D3A57"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>ел.</w:t>
            </w:r>
          </w:p>
        </w:tc>
      </w:tr>
      <w:tr w:rsidR="008D3A57" w:rsidTr="00502750">
        <w:tc>
          <w:tcPr>
            <w:tcW w:w="7792" w:type="dxa"/>
            <w:vAlign w:val="center"/>
          </w:tcPr>
          <w:p w:rsidR="008D3A57" w:rsidRDefault="008D3A57" w:rsidP="0064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DC73E9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53" w:type="dxa"/>
            <w:vAlign w:val="center"/>
          </w:tcPr>
          <w:p w:rsidR="008D3A57" w:rsidRDefault="00E563FA" w:rsidP="0050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C73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D3A57"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D3A57" w:rsidTr="00502750">
        <w:tc>
          <w:tcPr>
            <w:tcW w:w="7792" w:type="dxa"/>
            <w:vAlign w:val="center"/>
          </w:tcPr>
          <w:p w:rsidR="008D3A57" w:rsidRDefault="00A74C2C" w:rsidP="006465B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4C2C">
              <w:rPr>
                <w:rFonts w:eastAsiaTheme="minorHAnsi"/>
                <w:b w:val="0"/>
                <w:bCs w:val="0"/>
                <w:kern w:val="2"/>
                <w:sz w:val="28"/>
                <w:szCs w:val="28"/>
                <w:lang w:eastAsia="en-US"/>
              </w:rPr>
              <w:t>Число депутатов Совета депутатов</w:t>
            </w:r>
            <w:r w:rsidRPr="00A74C2C">
              <w:rPr>
                <w:rFonts w:eastAsiaTheme="minorHAnsi"/>
                <w:b w:val="0"/>
                <w:bCs w:val="0"/>
                <w:kern w:val="2"/>
                <w:sz w:val="28"/>
                <w:szCs w:val="28"/>
                <w:lang w:eastAsia="en-US"/>
              </w:rPr>
              <w:t xml:space="preserve">, освобожденных от обязанности представить сведения о доходах, расходах, об имуществе и обязательствах имущественного характера в соответствии с Указом Президента </w:t>
            </w:r>
            <w:r w:rsidR="006465B1">
              <w:rPr>
                <w:rFonts w:eastAsiaTheme="minorHAnsi"/>
                <w:b w:val="0"/>
                <w:bCs w:val="0"/>
                <w:kern w:val="2"/>
                <w:sz w:val="28"/>
                <w:szCs w:val="28"/>
                <w:lang w:eastAsia="en-US"/>
              </w:rPr>
              <w:t xml:space="preserve">РФ от 29 декабря 2022 г. № </w:t>
            </w:r>
            <w:r>
              <w:rPr>
                <w:rFonts w:eastAsiaTheme="minorHAnsi"/>
                <w:b w:val="0"/>
                <w:bCs w:val="0"/>
                <w:kern w:val="2"/>
                <w:sz w:val="28"/>
                <w:szCs w:val="28"/>
                <w:lang w:eastAsia="en-US"/>
              </w:rPr>
              <w:t>968 «</w:t>
            </w:r>
            <w:r w:rsidRPr="00A74C2C">
              <w:rPr>
                <w:rFonts w:eastAsiaTheme="minorHAnsi"/>
                <w:b w:val="0"/>
                <w:bCs w:val="0"/>
                <w:kern w:val="2"/>
                <w:sz w:val="28"/>
                <w:szCs w:val="28"/>
                <w:lang w:eastAsia="en-US"/>
              </w:rPr>
    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</w:p>
        </w:tc>
        <w:tc>
          <w:tcPr>
            <w:tcW w:w="1553" w:type="dxa"/>
            <w:vAlign w:val="center"/>
          </w:tcPr>
          <w:p w:rsidR="008D3A57" w:rsidRDefault="00A74C2C" w:rsidP="0050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C2C" w:rsidTr="00502750">
        <w:tc>
          <w:tcPr>
            <w:tcW w:w="7792" w:type="dxa"/>
            <w:vAlign w:val="center"/>
          </w:tcPr>
          <w:p w:rsidR="00A74C2C" w:rsidRDefault="00A74C2C" w:rsidP="0064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депутатов Совета депутатов, ненадлежаще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53" w:type="dxa"/>
            <w:vAlign w:val="center"/>
          </w:tcPr>
          <w:p w:rsidR="00A74C2C" w:rsidRDefault="00A74C2C" w:rsidP="00D0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84A92" w:rsidRPr="00A84A92" w:rsidRDefault="00A84A92" w:rsidP="00646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A92" w:rsidRPr="00A84A92" w:rsidSect="0063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2C00"/>
    <w:rsid w:val="00502750"/>
    <w:rsid w:val="005B38E4"/>
    <w:rsid w:val="00635143"/>
    <w:rsid w:val="00645ED2"/>
    <w:rsid w:val="006465B1"/>
    <w:rsid w:val="006D4D3E"/>
    <w:rsid w:val="00762C00"/>
    <w:rsid w:val="008D3A57"/>
    <w:rsid w:val="00A74C2C"/>
    <w:rsid w:val="00A84A92"/>
    <w:rsid w:val="00B33ED7"/>
    <w:rsid w:val="00C37938"/>
    <w:rsid w:val="00C514C2"/>
    <w:rsid w:val="00DC73E9"/>
    <w:rsid w:val="00E563FA"/>
    <w:rsid w:val="00F8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43"/>
  </w:style>
  <w:style w:type="paragraph" w:styleId="2">
    <w:name w:val="heading 2"/>
    <w:basedOn w:val="a"/>
    <w:link w:val="20"/>
    <w:uiPriority w:val="9"/>
    <w:qFormat/>
    <w:rsid w:val="00A74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74C2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9</cp:revision>
  <dcterms:created xsi:type="dcterms:W3CDTF">2023-05-02T06:00:00Z</dcterms:created>
  <dcterms:modified xsi:type="dcterms:W3CDTF">2023-05-22T05:39:00Z</dcterms:modified>
</cp:coreProperties>
</file>